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5D" w:rsidRPr="00B42119" w:rsidRDefault="00D3635D" w:rsidP="00D363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9">
        <w:rPr>
          <w:rFonts w:ascii="Times New Roman" w:hAnsi="Times New Roman" w:cs="Times New Roman"/>
          <w:b/>
          <w:sz w:val="28"/>
          <w:szCs w:val="28"/>
        </w:rPr>
        <w:t>Другий етап Всеукраїнської учнівської олімпіади з математики</w:t>
      </w:r>
    </w:p>
    <w:p w:rsidR="00D3635D" w:rsidRPr="00B42119" w:rsidRDefault="00D3635D" w:rsidP="00D3635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9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119">
        <w:rPr>
          <w:rFonts w:ascii="Times New Roman" w:hAnsi="Times New Roman" w:cs="Times New Roman"/>
          <w:b/>
          <w:sz w:val="28"/>
          <w:szCs w:val="28"/>
        </w:rPr>
        <w:t>Тернопіль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8930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5 </w:t>
      </w:r>
      <w:r w:rsidRPr="00D3635D">
        <w:rPr>
          <w:rFonts w:ascii="Times New Roman" w:hAnsi="Times New Roman" w:cs="Times New Roman"/>
          <w:b/>
          <w:sz w:val="28"/>
          <w:szCs w:val="28"/>
        </w:rPr>
        <w:t>грудня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8930B1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D3635D" w:rsidRPr="008930B1" w:rsidRDefault="00D3635D" w:rsidP="00D3635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Завдання. </w:t>
      </w:r>
      <w:r w:rsidRPr="00B42119">
        <w:rPr>
          <w:rFonts w:ascii="Times New Roman" w:hAnsi="Times New Roman" w:cs="Times New Roman"/>
          <w:b/>
          <w:sz w:val="28"/>
          <w:szCs w:val="28"/>
        </w:rPr>
        <w:t>6 клас</w:t>
      </w:r>
    </w:p>
    <w:p w:rsidR="00D3635D" w:rsidRPr="00D3635D" w:rsidRDefault="00D3635D" w:rsidP="00D363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5D">
        <w:rPr>
          <w:rFonts w:ascii="Times New Roman" w:hAnsi="Times New Roman" w:cs="Times New Roman"/>
          <w:b/>
          <w:sz w:val="28"/>
          <w:szCs w:val="28"/>
        </w:rPr>
        <w:t>1.</w:t>
      </w:r>
      <w:r w:rsidRPr="00D3635D">
        <w:rPr>
          <w:rFonts w:ascii="Times New Roman" w:hAnsi="Times New Roman" w:cs="Times New Roman"/>
          <w:sz w:val="28"/>
          <w:szCs w:val="28"/>
        </w:rPr>
        <w:t xml:space="preserve"> Роз</w:t>
      </w:r>
      <w:r w:rsidR="00101D60">
        <w:rPr>
          <w:rFonts w:ascii="Times New Roman" w:hAnsi="Times New Roman" w:cs="Times New Roman"/>
          <w:sz w:val="28"/>
          <w:szCs w:val="28"/>
        </w:rPr>
        <w:t>діліть</w:t>
      </w:r>
      <w:r w:rsidRPr="00D3635D">
        <w:rPr>
          <w:rFonts w:ascii="Times New Roman" w:hAnsi="Times New Roman" w:cs="Times New Roman"/>
          <w:sz w:val="28"/>
          <w:szCs w:val="28"/>
        </w:rPr>
        <w:t xml:space="preserve"> фігуру, що зображена на рисунку, на чотири однакові частини:</w:t>
      </w:r>
    </w:p>
    <w:p w:rsidR="00D3635D" w:rsidRPr="00D3635D" w:rsidRDefault="00153A78" w:rsidP="00D363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78"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207.75pt;margin-top:9.8pt;width:79.4pt;height:79.4pt;z-index:251660288" coordorigin="5289,5194" coordsize="1588,1588">
            <v:rect id="_x0000_s1027" style="position:absolute;left:5289;top:5591;width:397;height:397"/>
            <v:rect id="_x0000_s1028" style="position:absolute;left:5686;top:5591;width:397;height:397"/>
            <v:rect id="_x0000_s1029" style="position:absolute;left:6083;top:5194;width:397;height:397"/>
            <v:rect id="_x0000_s1030" style="position:absolute;left:6083;top:5591;width:397;height:397"/>
            <v:rect id="_x0000_s1031" style="position:absolute;left:6480;top:5591;width:397;height:397"/>
            <v:rect id="_x0000_s1032" style="position:absolute;left:6480;top:6385;width:397;height:397"/>
            <v:rect id="_x0000_s1033" style="position:absolute;left:6083;top:6385;width:397;height:397"/>
            <v:rect id="_x0000_s1034" style="position:absolute;left:6480;top:5988;width:397;height:397"/>
            <v:rect id="_x0000_s1035" style="position:absolute;left:6083;top:5988;width:397;height:397"/>
            <v:rect id="_x0000_s1036" style="position:absolute;left:6480;top:5194;width:397;height:397"/>
            <v:rect id="_x0000_s1037" style="position:absolute;left:5686;top:5194;width:397;height:397"/>
            <v:rect id="_x0000_s1038" style="position:absolute;left:5289;top:5194;width:397;height:397"/>
          </v:group>
        </w:pict>
      </w:r>
    </w:p>
    <w:p w:rsidR="00D3635D" w:rsidRPr="00D3635D" w:rsidRDefault="00D3635D" w:rsidP="00D363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35D" w:rsidRPr="00D32DE7" w:rsidRDefault="00D3635D" w:rsidP="00D3635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5ACC" w:rsidRPr="00D32DE7" w:rsidRDefault="00085ACC" w:rsidP="00D3635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298B" w:rsidRDefault="0036276C" w:rsidP="008B2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F3">
        <w:rPr>
          <w:rFonts w:ascii="Times New Roman" w:hAnsi="Times New Roman" w:cs="Times New Roman"/>
          <w:b/>
          <w:sz w:val="28"/>
          <w:szCs w:val="28"/>
        </w:rPr>
        <w:t>2</w:t>
      </w:r>
      <w:r w:rsidR="005172A2" w:rsidRPr="009258F3">
        <w:rPr>
          <w:rFonts w:ascii="Times New Roman" w:hAnsi="Times New Roman" w:cs="Times New Roman"/>
          <w:b/>
          <w:sz w:val="28"/>
          <w:szCs w:val="28"/>
        </w:rPr>
        <w:t>.</w:t>
      </w:r>
      <w:r w:rsidR="005172A2" w:rsidRPr="009258F3">
        <w:rPr>
          <w:rFonts w:ascii="Times New Roman" w:hAnsi="Times New Roman" w:cs="Times New Roman"/>
          <w:sz w:val="28"/>
          <w:szCs w:val="28"/>
        </w:rPr>
        <w:t xml:space="preserve"> </w:t>
      </w:r>
      <w:r w:rsidR="009258F3" w:rsidRPr="009258F3">
        <w:rPr>
          <w:rFonts w:ascii="Times New Roman" w:hAnsi="Times New Roman" w:cs="Times New Roman"/>
          <w:sz w:val="28"/>
          <w:szCs w:val="28"/>
        </w:rPr>
        <w:t>Сьогодні неділя. Марічка почала читати книжку, у якій 290 сторінок. Вона читає 4 сторінки щодня, крім неділі, коли вона прочитує 25 сторінок. Марічка читає кожного дня. За скільки днів вона прочитає книгу?</w:t>
      </w:r>
    </w:p>
    <w:p w:rsidR="00D32DE7" w:rsidRDefault="008B298B" w:rsidP="008B2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263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63DD" w:rsidRPr="003027E5">
        <w:rPr>
          <w:rFonts w:ascii="Times New Roman" w:hAnsi="Times New Roman" w:cs="Times New Roman"/>
          <w:sz w:val="28"/>
          <w:szCs w:val="28"/>
        </w:rPr>
        <w:t xml:space="preserve">Знайдіть усі шестицифрові числа, які мають вигляд </w:t>
      </w:r>
      <w:r w:rsidR="002263DD" w:rsidRPr="00595479">
        <w:rPr>
          <w:rFonts w:ascii="Times New Roman" w:hAnsi="Times New Roman" w:cs="Times New Roman"/>
          <w:sz w:val="28"/>
          <w:szCs w:val="28"/>
        </w:rPr>
        <w:object w:dxaOrig="8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0.25pt" o:ole="">
            <v:imagedata r:id="rId5" o:title=""/>
          </v:shape>
          <o:OLEObject Type="Embed" ProgID="Equation.3" ShapeID="_x0000_i1025" DrawAspect="Content" ObjectID="_1515252531" r:id="rId6"/>
        </w:object>
      </w:r>
      <w:r w:rsidR="002263DD" w:rsidRPr="003027E5">
        <w:rPr>
          <w:rFonts w:ascii="Times New Roman" w:hAnsi="Times New Roman" w:cs="Times New Roman"/>
          <w:sz w:val="28"/>
          <w:szCs w:val="28"/>
        </w:rPr>
        <w:t xml:space="preserve"> та діляться націло на 45.</w:t>
      </w:r>
    </w:p>
    <w:p w:rsidR="008B298B" w:rsidRDefault="008B298B" w:rsidP="00D363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8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98B">
        <w:rPr>
          <w:rFonts w:ascii="Times New Roman" w:hAnsi="Times New Roman" w:cs="Times New Roman"/>
          <w:sz w:val="28"/>
          <w:szCs w:val="28"/>
        </w:rPr>
        <w:t>Дорога від дому до школи займає в Андрійка 20 хвилин. Одного разу, йдучи до школи,</w:t>
      </w:r>
      <w:r w:rsidRPr="00D3635D">
        <w:rPr>
          <w:rFonts w:ascii="Times New Roman" w:hAnsi="Times New Roman" w:cs="Times New Roman"/>
          <w:sz w:val="28"/>
          <w:szCs w:val="28"/>
        </w:rPr>
        <w:t xml:space="preserve"> він згадав, що забув вдома ручку. Якщо він тепер продовжуватиме йти до школи, то прийде за 3 хвилини до дзвоника, а якщо ж повернеться додому, то запізниться на 7 хвилин. Яку частину шляху пройшов Андрійко до того, як згадав про ручку?</w:t>
      </w:r>
    </w:p>
    <w:p w:rsidR="002263DD" w:rsidRPr="00D32DE7" w:rsidRDefault="002263DD" w:rsidP="00D3635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8F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8F3" w:rsidRPr="009258F3">
        <w:rPr>
          <w:rFonts w:ascii="Times New Roman" w:hAnsi="Times New Roman" w:cs="Times New Roman"/>
          <w:sz w:val="28"/>
          <w:szCs w:val="28"/>
        </w:rPr>
        <w:t>Є сім зовні однакових монет, серед яких п‘ять справжніх (усі однакової маси) і дві фальшиві (однакової маси, але легші за справжні). Як за допомогою двох зважувань на шалькових терезах без гир виділити три справжні монети?</w:t>
      </w:r>
    </w:p>
    <w:p w:rsidR="00D3635D" w:rsidRPr="00D3635D" w:rsidRDefault="00D3635D" w:rsidP="00D3635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635D" w:rsidRPr="00FD304C" w:rsidRDefault="00D3635D" w:rsidP="00D3635D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На виконання роботи відводиться 3 години</w:t>
      </w:r>
    </w:p>
    <w:p w:rsidR="00D3635D" w:rsidRPr="00FD304C" w:rsidRDefault="00D3635D" w:rsidP="00D3635D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Кожне завдання оцінюється в 7 балів</w:t>
      </w:r>
    </w:p>
    <w:p w:rsidR="00D3635D" w:rsidRDefault="00D3635D" w:rsidP="00D3635D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Використання калькуляторів не дозволяється</w:t>
      </w:r>
    </w:p>
    <w:p w:rsidR="008B298B" w:rsidRDefault="008B29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570A3" w:rsidRPr="00B42119" w:rsidRDefault="007570A3" w:rsidP="00757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9">
        <w:rPr>
          <w:rFonts w:ascii="Times New Roman" w:hAnsi="Times New Roman" w:cs="Times New Roman"/>
          <w:b/>
          <w:sz w:val="28"/>
          <w:szCs w:val="28"/>
        </w:rPr>
        <w:lastRenderedPageBreak/>
        <w:t>Другий етап Всеукраїнської учнівської олімпіади з математики</w:t>
      </w:r>
    </w:p>
    <w:p w:rsidR="007570A3" w:rsidRPr="00B42119" w:rsidRDefault="007570A3" w:rsidP="007570A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9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119">
        <w:rPr>
          <w:rFonts w:ascii="Times New Roman" w:hAnsi="Times New Roman" w:cs="Times New Roman"/>
          <w:b/>
          <w:sz w:val="28"/>
          <w:szCs w:val="28"/>
        </w:rPr>
        <w:t>Тернопіль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7570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5 </w:t>
      </w:r>
      <w:r w:rsidRPr="00D3635D">
        <w:rPr>
          <w:rFonts w:ascii="Times New Roman" w:hAnsi="Times New Roman" w:cs="Times New Roman"/>
          <w:b/>
          <w:sz w:val="28"/>
          <w:szCs w:val="28"/>
        </w:rPr>
        <w:t>грудня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7570A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7570A3" w:rsidRPr="007570A3" w:rsidRDefault="007570A3" w:rsidP="007570A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Завдання. </w:t>
      </w:r>
      <w:r w:rsidR="008936C1">
        <w:rPr>
          <w:rFonts w:ascii="Times New Roman" w:hAnsi="Times New Roman" w:cs="Times New Roman"/>
          <w:b/>
          <w:sz w:val="28"/>
          <w:szCs w:val="28"/>
        </w:rPr>
        <w:t>7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p w:rsidR="00B55232" w:rsidRPr="00DA2D37" w:rsidRDefault="00B55232" w:rsidP="00AD236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D37">
        <w:rPr>
          <w:rFonts w:ascii="Times New Roman" w:hAnsi="Times New Roman" w:cs="Times New Roman"/>
          <w:b/>
          <w:sz w:val="28"/>
          <w:szCs w:val="28"/>
        </w:rPr>
        <w:t>1.</w:t>
      </w:r>
      <w:r w:rsidRPr="00DA2D37">
        <w:rPr>
          <w:rFonts w:ascii="Times New Roman" w:hAnsi="Times New Roman" w:cs="Times New Roman"/>
          <w:sz w:val="28"/>
          <w:szCs w:val="28"/>
        </w:rPr>
        <w:t xml:space="preserve"> Магазин придбав олівці у коробках у виробника за певну ціну. Тепер він їх продає або по 10 гривень за одну коробку, або по 20 гривень за 3 коробки. Виявилось, що прибуток при продажі однієї коробки олівців та при продажі трьох коробок олівців – однаковий. За якою ціною магазин придбав олівці у виробника?</w:t>
      </w:r>
    </w:p>
    <w:p w:rsidR="008936C1" w:rsidRPr="00DA2D37" w:rsidRDefault="00CA57C3" w:rsidP="00893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A2D37">
        <w:rPr>
          <w:rFonts w:ascii="Times New Roman" w:hAnsi="Times New Roman" w:cs="Times New Roman"/>
          <w:sz w:val="28"/>
          <w:szCs w:val="28"/>
        </w:rPr>
        <w:t xml:space="preserve">Кути </w:t>
      </w:r>
      <w:r w:rsidRPr="00DA2D37">
        <w:rPr>
          <w:rFonts w:ascii="Times New Roman" w:hAnsi="Times New Roman" w:cs="Times New Roman"/>
          <w:i/>
          <w:sz w:val="28"/>
          <w:szCs w:val="28"/>
        </w:rPr>
        <w:t>АОВ</w:t>
      </w:r>
      <w:r w:rsidRPr="00DA2D37">
        <w:rPr>
          <w:rFonts w:ascii="Times New Roman" w:hAnsi="Times New Roman" w:cs="Times New Roman"/>
          <w:sz w:val="28"/>
          <w:szCs w:val="28"/>
        </w:rPr>
        <w:t xml:space="preserve"> і </w:t>
      </w:r>
      <w:r w:rsidRPr="00DA2D37">
        <w:rPr>
          <w:rFonts w:ascii="Times New Roman" w:hAnsi="Times New Roman" w:cs="Times New Roman"/>
          <w:i/>
          <w:sz w:val="28"/>
          <w:szCs w:val="28"/>
        </w:rPr>
        <w:t>ВОС</w:t>
      </w:r>
      <w:r w:rsidRPr="00DA2D37">
        <w:rPr>
          <w:rFonts w:ascii="Times New Roman" w:hAnsi="Times New Roman" w:cs="Times New Roman"/>
          <w:sz w:val="28"/>
          <w:szCs w:val="28"/>
        </w:rPr>
        <w:t xml:space="preserve"> – суміжні. Промінь </w:t>
      </w:r>
      <w:r w:rsidRPr="00DA2D37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Pr="00DA2D3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A2D37">
        <w:rPr>
          <w:rFonts w:ascii="Times New Roman" w:hAnsi="Times New Roman" w:cs="Times New Roman"/>
          <w:sz w:val="28"/>
          <w:szCs w:val="28"/>
        </w:rPr>
        <w:t>бісектриса кута</w:t>
      </w:r>
      <w:r w:rsidRPr="00DA2D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D37">
        <w:rPr>
          <w:rFonts w:ascii="Times New Roman" w:hAnsi="Times New Roman" w:cs="Times New Roman"/>
          <w:i/>
          <w:sz w:val="28"/>
          <w:szCs w:val="28"/>
          <w:lang w:val="en-US"/>
        </w:rPr>
        <w:t>BOC</w:t>
      </w:r>
      <w:r w:rsidRPr="00DA2D37">
        <w:rPr>
          <w:rFonts w:ascii="Times New Roman" w:hAnsi="Times New Roman" w:cs="Times New Roman"/>
          <w:i/>
          <w:sz w:val="28"/>
          <w:szCs w:val="28"/>
        </w:rPr>
        <w:t xml:space="preserve">, а </w:t>
      </w:r>
      <w:r w:rsidRPr="00DA2D37">
        <w:rPr>
          <w:rFonts w:ascii="Times New Roman" w:hAnsi="Times New Roman" w:cs="Times New Roman"/>
          <w:sz w:val="28"/>
          <w:szCs w:val="28"/>
        </w:rPr>
        <w:t>промінь</w:t>
      </w:r>
      <w:r w:rsidRPr="00DA2D3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A2D37">
        <w:rPr>
          <w:rFonts w:ascii="Times New Roman" w:hAnsi="Times New Roman" w:cs="Times New Roman"/>
          <w:i/>
          <w:sz w:val="28"/>
          <w:szCs w:val="28"/>
          <w:lang w:val="en-US"/>
        </w:rPr>
        <w:t>OM</w:t>
      </w:r>
      <w:r w:rsidRPr="00DA2D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D37">
        <w:rPr>
          <w:rFonts w:ascii="Times New Roman" w:hAnsi="Times New Roman" w:cs="Times New Roman"/>
          <w:sz w:val="28"/>
          <w:szCs w:val="28"/>
        </w:rPr>
        <w:t>проходить між сторонами кута</w:t>
      </w:r>
      <w:r w:rsidRPr="00DA2D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D37">
        <w:rPr>
          <w:rFonts w:ascii="Times New Roman" w:hAnsi="Times New Roman" w:cs="Times New Roman"/>
          <w:i/>
          <w:sz w:val="28"/>
          <w:szCs w:val="28"/>
          <w:lang w:val="en-US"/>
        </w:rPr>
        <w:t>AO</w:t>
      </w:r>
      <w:r w:rsidR="00E636B0" w:rsidRPr="00DA2D37">
        <w:rPr>
          <w:rFonts w:ascii="Times New Roman" w:hAnsi="Times New Roman" w:cs="Times New Roman"/>
          <w:i/>
          <w:sz w:val="28"/>
          <w:szCs w:val="28"/>
        </w:rPr>
        <w:t>В</w:t>
      </w:r>
      <w:r w:rsidR="00085ACC" w:rsidRPr="00DA2D3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85ACC" w:rsidRPr="00DA2D37">
        <w:rPr>
          <w:rFonts w:ascii="Times New Roman" w:hAnsi="Times New Roman" w:cs="Times New Roman"/>
          <w:sz w:val="28"/>
          <w:szCs w:val="28"/>
        </w:rPr>
        <w:t>Доведіть</w:t>
      </w:r>
      <w:r w:rsidRPr="00DA2D37">
        <w:rPr>
          <w:rFonts w:ascii="Times New Roman" w:hAnsi="Times New Roman" w:cs="Times New Roman"/>
          <w:i/>
          <w:sz w:val="28"/>
          <w:szCs w:val="28"/>
        </w:rPr>
        <w:t>,</w:t>
      </w:r>
      <w:r w:rsidR="00085ACC" w:rsidRPr="00DA2D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5ACC" w:rsidRPr="00DA2D37">
        <w:rPr>
          <w:rFonts w:ascii="Times New Roman" w:hAnsi="Times New Roman" w:cs="Times New Roman"/>
          <w:sz w:val="28"/>
          <w:szCs w:val="28"/>
        </w:rPr>
        <w:t xml:space="preserve">що промінь </w:t>
      </w:r>
      <w:r w:rsidR="00085ACC" w:rsidRPr="00DA2D37">
        <w:rPr>
          <w:rFonts w:ascii="Times New Roman" w:hAnsi="Times New Roman" w:cs="Times New Roman"/>
          <w:i/>
          <w:sz w:val="28"/>
          <w:szCs w:val="28"/>
        </w:rPr>
        <w:t>ОМ</w:t>
      </w:r>
      <w:r w:rsidR="00085ACC" w:rsidRPr="00DA2D37">
        <w:rPr>
          <w:rFonts w:ascii="Times New Roman" w:hAnsi="Times New Roman" w:cs="Times New Roman"/>
          <w:sz w:val="28"/>
          <w:szCs w:val="28"/>
        </w:rPr>
        <w:t xml:space="preserve"> є бісектрисою кута </w:t>
      </w:r>
      <w:r w:rsidR="00085ACC" w:rsidRPr="00DA2D37">
        <w:rPr>
          <w:rFonts w:ascii="Times New Roman" w:hAnsi="Times New Roman" w:cs="Times New Roman"/>
          <w:i/>
          <w:sz w:val="28"/>
          <w:szCs w:val="28"/>
        </w:rPr>
        <w:t>АО</w:t>
      </w:r>
      <w:r w:rsidR="00E636B0" w:rsidRPr="00DA2D37">
        <w:rPr>
          <w:rFonts w:ascii="Times New Roman" w:hAnsi="Times New Roman" w:cs="Times New Roman"/>
          <w:i/>
          <w:sz w:val="28"/>
          <w:szCs w:val="28"/>
        </w:rPr>
        <w:t>В</w:t>
      </w:r>
      <w:r w:rsidR="00085ACC" w:rsidRPr="00DA2D37">
        <w:rPr>
          <w:rFonts w:ascii="Times New Roman" w:hAnsi="Times New Roman" w:cs="Times New Roman"/>
          <w:sz w:val="28"/>
          <w:szCs w:val="28"/>
        </w:rPr>
        <w:t xml:space="preserve">, </w:t>
      </w:r>
      <w:r w:rsidRPr="00DA2D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D37">
        <w:rPr>
          <w:rFonts w:ascii="Times New Roman" w:hAnsi="Times New Roman" w:cs="Times New Roman"/>
          <w:sz w:val="28"/>
          <w:szCs w:val="28"/>
        </w:rPr>
        <w:t>якщо</w:t>
      </w:r>
      <w:r w:rsidRPr="00DA2D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D37">
        <w:rPr>
          <w:rFonts w:ascii="Times New Roman" w:hAnsi="Times New Roman" w:cs="Times New Roman"/>
          <w:sz w:val="28"/>
          <w:szCs w:val="28"/>
        </w:rPr>
        <w:t>кут</w:t>
      </w:r>
      <w:r w:rsidRPr="00DA2D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D37">
        <w:rPr>
          <w:rFonts w:ascii="Times New Roman" w:hAnsi="Times New Roman" w:cs="Times New Roman"/>
          <w:i/>
          <w:sz w:val="28"/>
          <w:szCs w:val="28"/>
          <w:lang w:val="en-US"/>
        </w:rPr>
        <w:t>MON</w:t>
      </w:r>
      <w:r w:rsidRPr="00DA2D3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A2D37">
        <w:rPr>
          <w:rFonts w:ascii="Times New Roman" w:hAnsi="Times New Roman" w:cs="Times New Roman"/>
          <w:sz w:val="28"/>
          <w:szCs w:val="28"/>
        </w:rPr>
        <w:t>прямий.</w:t>
      </w:r>
    </w:p>
    <w:p w:rsidR="002718E0" w:rsidRPr="00DA2D37" w:rsidRDefault="008936C1" w:rsidP="00893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7">
        <w:rPr>
          <w:rFonts w:ascii="Times New Roman" w:hAnsi="Times New Roman" w:cs="Times New Roman"/>
          <w:b/>
          <w:sz w:val="28"/>
          <w:szCs w:val="28"/>
        </w:rPr>
        <w:t>3.</w:t>
      </w:r>
      <w:r w:rsidR="002718E0" w:rsidRPr="00DA2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8E0" w:rsidRPr="00DA2D37">
        <w:rPr>
          <w:rFonts w:ascii="Times New Roman" w:hAnsi="Times New Roman" w:cs="Times New Roman"/>
          <w:sz w:val="28"/>
          <w:szCs w:val="28"/>
        </w:rPr>
        <w:t xml:space="preserve">При якому значенні </w:t>
      </w:r>
      <w:r w:rsidR="002718E0" w:rsidRPr="00DA2D3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718E0" w:rsidRPr="00DA2D37">
        <w:rPr>
          <w:rFonts w:ascii="Times New Roman" w:hAnsi="Times New Roman" w:cs="Times New Roman"/>
          <w:sz w:val="28"/>
          <w:szCs w:val="28"/>
        </w:rPr>
        <w:t xml:space="preserve"> має безліч коренів рівняння</w:t>
      </w:r>
    </w:p>
    <w:p w:rsidR="002718E0" w:rsidRPr="00DA2D37" w:rsidRDefault="002718E0" w:rsidP="008936C1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A2D37">
        <w:rPr>
          <w:rFonts w:ascii="Times New Roman" w:hAnsi="Times New Roman" w:cs="Times New Roman"/>
          <w:sz w:val="32"/>
          <w:szCs w:val="32"/>
        </w:rPr>
        <w:t>(</w:t>
      </w:r>
      <w:r w:rsidR="001B4405" w:rsidRPr="00DA2D37">
        <w:rPr>
          <w:rFonts w:ascii="Times New Roman" w:hAnsi="Times New Roman" w:cs="Times New Roman"/>
          <w:sz w:val="32"/>
          <w:szCs w:val="32"/>
        </w:rPr>
        <w:t xml:space="preserve"> </w:t>
      </w:r>
      <w:r w:rsidRPr="00DA2D37">
        <w:rPr>
          <w:rFonts w:ascii="Times New Roman" w:hAnsi="Times New Roman" w:cs="Times New Roman"/>
          <w:b/>
          <w:i/>
          <w:sz w:val="32"/>
          <w:szCs w:val="32"/>
        </w:rPr>
        <w:t>х</w:t>
      </w:r>
      <w:r w:rsidR="001B4405" w:rsidRPr="00DA2D3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A2D37">
        <w:rPr>
          <w:rFonts w:ascii="Times New Roman" w:hAnsi="Times New Roman" w:cs="Times New Roman"/>
          <w:b/>
          <w:i/>
          <w:sz w:val="32"/>
          <w:szCs w:val="32"/>
        </w:rPr>
        <w:t>+</w:t>
      </w:r>
      <w:r w:rsidR="001B4405" w:rsidRPr="00DA2D3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A2D37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1B4405" w:rsidRPr="00DA2D3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A2D37">
        <w:rPr>
          <w:rFonts w:ascii="Times New Roman" w:hAnsi="Times New Roman" w:cs="Times New Roman"/>
          <w:b/>
          <w:i/>
          <w:sz w:val="32"/>
          <w:szCs w:val="32"/>
        </w:rPr>
        <w:t>)(</w:t>
      </w:r>
      <w:r w:rsidR="001B4405" w:rsidRPr="00DA2D3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A2D37">
        <w:rPr>
          <w:rFonts w:ascii="Times New Roman" w:hAnsi="Times New Roman" w:cs="Times New Roman"/>
          <w:b/>
          <w:i/>
          <w:sz w:val="32"/>
          <w:szCs w:val="32"/>
        </w:rPr>
        <w:t>х</w:t>
      </w:r>
      <w:r w:rsidR="001B4405" w:rsidRPr="00DA2D3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A2D37">
        <w:rPr>
          <w:rFonts w:ascii="Times New Roman" w:hAnsi="Times New Roman" w:cs="Times New Roman"/>
          <w:b/>
          <w:i/>
          <w:sz w:val="32"/>
          <w:szCs w:val="32"/>
        </w:rPr>
        <w:t>+</w:t>
      </w:r>
      <w:r w:rsidR="001B4405" w:rsidRPr="00DA2D3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A2D37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1B4405" w:rsidRPr="00DA2D3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A2D37">
        <w:rPr>
          <w:rFonts w:ascii="Times New Roman" w:hAnsi="Times New Roman" w:cs="Times New Roman"/>
          <w:b/>
          <w:i/>
          <w:sz w:val="32"/>
          <w:szCs w:val="32"/>
        </w:rPr>
        <w:t>) – х</w:t>
      </w:r>
      <w:r w:rsidR="001B4405" w:rsidRPr="00DA2D3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A2D37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1B4405" w:rsidRPr="00DA2D3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A2D37">
        <w:rPr>
          <w:rFonts w:ascii="Times New Roman" w:hAnsi="Times New Roman" w:cs="Times New Roman"/>
          <w:b/>
          <w:i/>
          <w:sz w:val="32"/>
          <w:szCs w:val="32"/>
        </w:rPr>
        <w:t>х</w:t>
      </w:r>
      <w:r w:rsidR="001B4405" w:rsidRPr="00DA2D37">
        <w:rPr>
          <w:rFonts w:ascii="Times New Roman" w:hAnsi="Times New Roman" w:cs="Times New Roman"/>
          <w:b/>
          <w:i/>
          <w:sz w:val="32"/>
          <w:szCs w:val="32"/>
        </w:rPr>
        <w:t xml:space="preserve"> + 1 ) = 3а + 1 ?</w:t>
      </w:r>
    </w:p>
    <w:p w:rsidR="008936C1" w:rsidRPr="00DA2D37" w:rsidRDefault="002718E0" w:rsidP="00893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7">
        <w:rPr>
          <w:rFonts w:ascii="Times New Roman" w:hAnsi="Times New Roman" w:cs="Times New Roman"/>
          <w:b/>
          <w:sz w:val="28"/>
          <w:szCs w:val="28"/>
        </w:rPr>
        <w:t>4.</w:t>
      </w:r>
      <w:r w:rsidR="008936C1" w:rsidRPr="00DA2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0A5" w:rsidRPr="00DA2D37">
        <w:rPr>
          <w:rFonts w:ascii="Times New Roman" w:hAnsi="Times New Roman" w:cs="Times New Roman"/>
          <w:sz w:val="28"/>
          <w:szCs w:val="28"/>
        </w:rPr>
        <w:t xml:space="preserve">Відомо, що натуральні числа </w:t>
      </w:r>
      <w:r w:rsidR="000A20A5" w:rsidRPr="00DA2D37">
        <w:rPr>
          <w:rFonts w:ascii="Times New Roman" w:hAnsi="Times New Roman" w:cs="Times New Roman"/>
          <w:position w:val="-12"/>
          <w:sz w:val="28"/>
          <w:szCs w:val="28"/>
        </w:rPr>
        <w:object w:dxaOrig="560" w:dyaOrig="300">
          <v:shape id="_x0000_i1026" type="#_x0000_t75" style="width:28.5pt;height:15pt" o:ole="">
            <v:imagedata r:id="rId7" o:title=""/>
          </v:shape>
          <o:OLEObject Type="Embed" ProgID="Equation.3" ShapeID="_x0000_i1026" DrawAspect="Content" ObjectID="_1515252532" r:id="rId8"/>
        </w:object>
      </w:r>
      <w:r w:rsidR="000A20A5" w:rsidRPr="00DA2D37">
        <w:rPr>
          <w:rFonts w:ascii="Times New Roman" w:hAnsi="Times New Roman" w:cs="Times New Roman"/>
          <w:sz w:val="28"/>
          <w:szCs w:val="28"/>
        </w:rPr>
        <w:t xml:space="preserve"> такі, що число </w:t>
      </w:r>
      <w:r w:rsidR="000A20A5" w:rsidRPr="00DA2D37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27" type="#_x0000_t75" style="width:39.75pt;height:15pt" o:ole="">
            <v:imagedata r:id="rId9" o:title=""/>
          </v:shape>
          <o:OLEObject Type="Embed" ProgID="Equation.3" ShapeID="_x0000_i1027" DrawAspect="Content" ObjectID="_1515252533" r:id="rId10"/>
        </w:object>
      </w:r>
      <w:r w:rsidR="000A20A5" w:rsidRPr="00DA2D37">
        <w:rPr>
          <w:rFonts w:ascii="Times New Roman" w:hAnsi="Times New Roman" w:cs="Times New Roman"/>
          <w:sz w:val="28"/>
          <w:szCs w:val="28"/>
        </w:rPr>
        <w:t xml:space="preserve"> ділиться націло на </w:t>
      </w:r>
      <w:r w:rsidR="000A20A5" w:rsidRPr="00DA2D37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28" type="#_x0000_t75" style="width:39.75pt;height:15pt" o:ole="">
            <v:imagedata r:id="rId11" o:title=""/>
          </v:shape>
          <o:OLEObject Type="Embed" ProgID="Equation.3" ShapeID="_x0000_i1028" DrawAspect="Content" ObjectID="_1515252534" r:id="rId12"/>
        </w:object>
      </w:r>
      <w:r w:rsidR="000A20A5" w:rsidRPr="00DA2D37">
        <w:rPr>
          <w:rFonts w:ascii="Times New Roman" w:hAnsi="Times New Roman" w:cs="Times New Roman"/>
          <w:sz w:val="28"/>
          <w:szCs w:val="28"/>
        </w:rPr>
        <w:t xml:space="preserve">. Чи обов’язково </w:t>
      </w:r>
      <w:r w:rsidR="000A20A5" w:rsidRPr="00DA2D37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29" type="#_x0000_t75" style="width:11.25pt;height:12pt" o:ole="">
            <v:imagedata r:id="rId13" o:title=""/>
          </v:shape>
          <o:OLEObject Type="Embed" ProgID="Equation.3" ShapeID="_x0000_i1029" DrawAspect="Content" ObjectID="_1515252535" r:id="rId14"/>
        </w:object>
      </w:r>
      <w:r w:rsidR="000A20A5" w:rsidRPr="00DA2D37">
        <w:rPr>
          <w:rFonts w:ascii="Times New Roman" w:hAnsi="Times New Roman" w:cs="Times New Roman"/>
          <w:sz w:val="28"/>
          <w:szCs w:val="28"/>
        </w:rPr>
        <w:t xml:space="preserve"> ділиться націло на </w:t>
      </w:r>
      <w:r w:rsidR="000A20A5" w:rsidRPr="00DA2D37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30" type="#_x0000_t75" style="width:14.25pt;height:12pt" o:ole="">
            <v:imagedata r:id="rId15" o:title=""/>
          </v:shape>
          <o:OLEObject Type="Embed" ProgID="Equation.3" ShapeID="_x0000_i1030" DrawAspect="Content" ObjectID="_1515252536" r:id="rId16"/>
        </w:object>
      </w:r>
      <w:r w:rsidR="000A20A5" w:rsidRPr="00DA2D37">
        <w:rPr>
          <w:rFonts w:ascii="Times New Roman" w:hAnsi="Times New Roman" w:cs="Times New Roman"/>
          <w:sz w:val="28"/>
          <w:szCs w:val="28"/>
        </w:rPr>
        <w:t>?</w:t>
      </w:r>
    </w:p>
    <w:p w:rsidR="000A20A5" w:rsidRPr="000A20A5" w:rsidRDefault="000A20A5" w:rsidP="000A20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7">
        <w:rPr>
          <w:rFonts w:ascii="Times New Roman" w:hAnsi="Times New Roman" w:cs="Times New Roman"/>
          <w:b/>
          <w:sz w:val="28"/>
          <w:szCs w:val="28"/>
        </w:rPr>
        <w:t>5.</w:t>
      </w:r>
      <w:r w:rsidRPr="00DA2D37">
        <w:rPr>
          <w:rFonts w:ascii="Times New Roman" w:hAnsi="Times New Roman" w:cs="Times New Roman"/>
          <w:sz w:val="28"/>
          <w:szCs w:val="28"/>
        </w:rPr>
        <w:t xml:space="preserve"> Смужку паперу розірвали на 16 частин, потім одну з частинок розірвали ще на 16 частин, потім продовжили таку</w:t>
      </w:r>
      <w:r w:rsidR="00BB48E0" w:rsidRPr="00BB48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2D37">
        <w:rPr>
          <w:rFonts w:ascii="Times New Roman" w:hAnsi="Times New Roman" w:cs="Times New Roman"/>
          <w:sz w:val="28"/>
          <w:szCs w:val="28"/>
        </w:rPr>
        <w:t>ж операцію далі. Чи може на деякому етапі загальна сума шматочків паперу дорівнювати 2015?</w:t>
      </w:r>
    </w:p>
    <w:p w:rsidR="000A20A5" w:rsidRPr="000A20A5" w:rsidRDefault="000A20A5" w:rsidP="008936C1">
      <w:pPr>
        <w:ind w:firstLine="709"/>
        <w:jc w:val="both"/>
        <w:rPr>
          <w:sz w:val="28"/>
          <w:szCs w:val="28"/>
          <w:lang w:val="ru-RU"/>
        </w:rPr>
      </w:pPr>
    </w:p>
    <w:p w:rsidR="008936C1" w:rsidRPr="00DE4EAD" w:rsidRDefault="008936C1" w:rsidP="008936C1">
      <w:pPr>
        <w:ind w:firstLine="709"/>
        <w:jc w:val="both"/>
        <w:rPr>
          <w:sz w:val="28"/>
          <w:szCs w:val="28"/>
        </w:rPr>
      </w:pPr>
    </w:p>
    <w:p w:rsidR="007570A3" w:rsidRPr="00FD304C" w:rsidRDefault="007570A3" w:rsidP="007570A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На виконання роботи відводиться 3 години</w:t>
      </w:r>
    </w:p>
    <w:p w:rsidR="007570A3" w:rsidRPr="00FD304C" w:rsidRDefault="007570A3" w:rsidP="007570A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Кожне завдання оцінюється в 7 балів</w:t>
      </w:r>
    </w:p>
    <w:p w:rsidR="007570A3" w:rsidRDefault="007570A3" w:rsidP="007570A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Використання калькуляторів не дозволяється</w:t>
      </w:r>
    </w:p>
    <w:p w:rsidR="008936C1" w:rsidRDefault="008936C1" w:rsidP="007570A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8936C1" w:rsidRDefault="008936C1" w:rsidP="007570A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8936C1" w:rsidRDefault="008936C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936C1" w:rsidRPr="00B42119" w:rsidRDefault="008936C1" w:rsidP="008936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9">
        <w:rPr>
          <w:rFonts w:ascii="Times New Roman" w:hAnsi="Times New Roman" w:cs="Times New Roman"/>
          <w:b/>
          <w:sz w:val="28"/>
          <w:szCs w:val="28"/>
        </w:rPr>
        <w:lastRenderedPageBreak/>
        <w:t>Другий етап Всеукраїнської учнівської олімпіади з математики</w:t>
      </w:r>
    </w:p>
    <w:p w:rsidR="008936C1" w:rsidRPr="00B42119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9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119">
        <w:rPr>
          <w:rFonts w:ascii="Times New Roman" w:hAnsi="Times New Roman" w:cs="Times New Roman"/>
          <w:b/>
          <w:sz w:val="28"/>
          <w:szCs w:val="28"/>
        </w:rPr>
        <w:t>Тернопіль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7570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5 </w:t>
      </w:r>
      <w:r w:rsidRPr="00D3635D">
        <w:rPr>
          <w:rFonts w:ascii="Times New Roman" w:hAnsi="Times New Roman" w:cs="Times New Roman"/>
          <w:b/>
          <w:sz w:val="28"/>
          <w:szCs w:val="28"/>
        </w:rPr>
        <w:t>грудня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7570A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8936C1" w:rsidRPr="007570A3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Завдання. 8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p w:rsidR="00AD2365" w:rsidRPr="009E3A0C" w:rsidRDefault="008936C1" w:rsidP="00AD2365">
      <w:pPr>
        <w:pStyle w:val="ListParagraph"/>
        <w:numPr>
          <w:ilvl w:val="0"/>
          <w:numId w:val="2"/>
        </w:numPr>
        <w:rPr>
          <w:sz w:val="28"/>
          <w:szCs w:val="28"/>
          <w:lang w:val="uk-UA"/>
        </w:rPr>
      </w:pPr>
      <w:r w:rsidRPr="008936C1">
        <w:rPr>
          <w:sz w:val="28"/>
          <w:szCs w:val="28"/>
        </w:rPr>
        <w:t xml:space="preserve"> </w:t>
      </w:r>
      <w:r w:rsidR="00AD2365">
        <w:rPr>
          <w:sz w:val="28"/>
          <w:szCs w:val="28"/>
          <w:lang w:val="uk-UA"/>
        </w:rPr>
        <w:t>Розв’яжіть</w:t>
      </w:r>
      <w:r w:rsidR="00AD2365" w:rsidRPr="009E3A0C">
        <w:rPr>
          <w:sz w:val="28"/>
          <w:szCs w:val="28"/>
          <w:lang w:val="en-US"/>
        </w:rPr>
        <w:t xml:space="preserve"> </w:t>
      </w:r>
      <w:r w:rsidR="00AD2365" w:rsidRPr="009E3A0C">
        <w:rPr>
          <w:sz w:val="28"/>
          <w:szCs w:val="28"/>
          <w:lang w:val="uk-UA"/>
        </w:rPr>
        <w:t xml:space="preserve">рівняння:  </w:t>
      </w:r>
      <w:r w:rsidR="00AD2365" w:rsidRPr="009E3A0C">
        <w:rPr>
          <w:position w:val="-14"/>
          <w:sz w:val="28"/>
          <w:szCs w:val="28"/>
          <w:lang w:val="uk-UA"/>
        </w:rPr>
        <w:object w:dxaOrig="2360" w:dyaOrig="400">
          <v:shape id="_x0000_i1031" type="#_x0000_t75" style="width:148.5pt;height:20.25pt;mso-position-horizontal:absolute" o:ole="">
            <v:imagedata r:id="rId17" o:title=""/>
          </v:shape>
          <o:OLEObject Type="Embed" ProgID="Equation.3" ShapeID="_x0000_i1031" DrawAspect="Content" ObjectID="_1515252537" r:id="rId18"/>
        </w:object>
      </w:r>
    </w:p>
    <w:p w:rsidR="002263DD" w:rsidRPr="002263DD" w:rsidRDefault="002263DD" w:rsidP="002263D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2263DD">
        <w:rPr>
          <w:sz w:val="28"/>
          <w:szCs w:val="28"/>
          <w:lang w:val="uk-UA"/>
        </w:rPr>
        <w:t>Ненульові</w:t>
      </w:r>
      <w:r w:rsidRPr="002263DD">
        <w:rPr>
          <w:sz w:val="28"/>
          <w:szCs w:val="28"/>
        </w:rPr>
        <w:t xml:space="preserve"> числа </w:t>
      </w:r>
      <w:r w:rsidRPr="007F7192">
        <w:rPr>
          <w:position w:val="-12"/>
        </w:rPr>
        <w:object w:dxaOrig="499" w:dyaOrig="360">
          <v:shape id="_x0000_i1032" type="#_x0000_t75" style="width:24.75pt;height:18pt" o:ole="">
            <v:imagedata r:id="rId19" o:title=""/>
          </v:shape>
          <o:OLEObject Type="Embed" ProgID="Equation.3" ShapeID="_x0000_i1032" DrawAspect="Content" ObjectID="_1515252538" r:id="rId20"/>
        </w:object>
      </w:r>
      <w:r w:rsidRPr="002263DD">
        <w:rPr>
          <w:sz w:val="28"/>
          <w:szCs w:val="28"/>
        </w:rPr>
        <w:t xml:space="preserve"> </w:t>
      </w:r>
      <w:r w:rsidRPr="002263DD">
        <w:rPr>
          <w:sz w:val="28"/>
          <w:szCs w:val="28"/>
          <w:lang w:val="uk-UA"/>
        </w:rPr>
        <w:t>задовольняють</w:t>
      </w:r>
      <w:r w:rsidRPr="002263DD">
        <w:rPr>
          <w:sz w:val="28"/>
          <w:szCs w:val="28"/>
        </w:rPr>
        <w:t xml:space="preserve"> </w:t>
      </w:r>
      <w:r w:rsidRPr="002263DD">
        <w:rPr>
          <w:sz w:val="28"/>
          <w:szCs w:val="28"/>
          <w:lang w:val="uk-UA"/>
        </w:rPr>
        <w:t>умови</w:t>
      </w:r>
      <w:r w:rsidRPr="002263DD">
        <w:rPr>
          <w:sz w:val="28"/>
          <w:szCs w:val="28"/>
        </w:rPr>
        <w:t>:</w:t>
      </w:r>
      <w:r w:rsidRPr="007F7192">
        <w:rPr>
          <w:position w:val="-28"/>
        </w:rPr>
        <w:object w:dxaOrig="2600" w:dyaOrig="720">
          <v:shape id="_x0000_i1033" type="#_x0000_t75" style="width:129.75pt;height:36pt" o:ole="">
            <v:imagedata r:id="rId21" o:title=""/>
          </v:shape>
          <o:OLEObject Type="Embed" ProgID="Equation.3" ShapeID="_x0000_i1033" DrawAspect="Content" ObjectID="_1515252539" r:id="rId22"/>
        </w:object>
      </w:r>
      <w:r w:rsidRPr="002263DD">
        <w:rPr>
          <w:sz w:val="28"/>
          <w:szCs w:val="28"/>
        </w:rPr>
        <w:t>.</w:t>
      </w:r>
    </w:p>
    <w:p w:rsidR="002263DD" w:rsidRDefault="002263DD" w:rsidP="002263DD">
      <w:pPr>
        <w:pStyle w:val="ListParagraph"/>
        <w:ind w:left="1065"/>
        <w:jc w:val="both"/>
        <w:rPr>
          <w:sz w:val="28"/>
          <w:szCs w:val="28"/>
          <w:lang w:val="uk-UA"/>
        </w:rPr>
      </w:pPr>
      <w:r w:rsidRPr="002263DD">
        <w:rPr>
          <w:sz w:val="28"/>
          <w:szCs w:val="28"/>
          <w:lang w:val="uk-UA"/>
        </w:rPr>
        <w:t>Чому дорівню</w:t>
      </w:r>
      <w:r w:rsidR="008B298B">
        <w:rPr>
          <w:sz w:val="28"/>
          <w:szCs w:val="28"/>
          <w:lang w:val="uk-UA"/>
        </w:rPr>
        <w:t>є</w:t>
      </w:r>
      <w:r w:rsidRPr="002263DD">
        <w:rPr>
          <w:sz w:val="28"/>
          <w:szCs w:val="28"/>
        </w:rPr>
        <w:t xml:space="preserve"> </w:t>
      </w:r>
      <w:r w:rsidRPr="002263DD">
        <w:rPr>
          <w:sz w:val="28"/>
          <w:szCs w:val="28"/>
          <w:lang w:val="uk-UA"/>
        </w:rPr>
        <w:t>значення виразу</w:t>
      </w:r>
      <w:r w:rsidRPr="002263DD">
        <w:rPr>
          <w:sz w:val="28"/>
          <w:szCs w:val="28"/>
        </w:rPr>
        <w:t xml:space="preserve"> </w:t>
      </w:r>
      <w:r w:rsidRPr="007F7192">
        <w:rPr>
          <w:position w:val="-28"/>
        </w:rPr>
        <w:object w:dxaOrig="700" w:dyaOrig="720">
          <v:shape id="_x0000_i1034" type="#_x0000_t75" style="width:35.25pt;height:36pt" o:ole="">
            <v:imagedata r:id="rId23" o:title=""/>
          </v:shape>
          <o:OLEObject Type="Embed" ProgID="Equation.3" ShapeID="_x0000_i1034" DrawAspect="Content" ObjectID="_1515252540" r:id="rId24"/>
        </w:object>
      </w:r>
      <w:r w:rsidRPr="002263DD">
        <w:rPr>
          <w:sz w:val="28"/>
          <w:szCs w:val="28"/>
        </w:rPr>
        <w:t>?</w:t>
      </w:r>
    </w:p>
    <w:p w:rsidR="00D523E4" w:rsidRDefault="00D523E4" w:rsidP="00D523E4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22DA0">
        <w:rPr>
          <w:sz w:val="28"/>
          <w:szCs w:val="28"/>
          <w:lang w:val="uk-UA"/>
        </w:rPr>
        <w:t>З</w:t>
      </w:r>
      <w:r w:rsidRPr="00DA2D37">
        <w:rPr>
          <w:sz w:val="28"/>
          <w:szCs w:val="28"/>
        </w:rPr>
        <w:t xml:space="preserve"> </w:t>
      </w:r>
      <w:r w:rsidRPr="00DA2D37">
        <w:rPr>
          <w:sz w:val="28"/>
          <w:szCs w:val="28"/>
          <w:lang w:val="uk-UA"/>
        </w:rPr>
        <w:t>множини</w:t>
      </w:r>
      <w:r w:rsidRPr="00DA2D37">
        <w:rPr>
          <w:sz w:val="28"/>
          <w:szCs w:val="28"/>
        </w:rPr>
        <w:t xml:space="preserve"> </w:t>
      </w:r>
      <w:r w:rsidRPr="00DA2D37">
        <w:rPr>
          <w:position w:val="-12"/>
          <w:sz w:val="28"/>
          <w:szCs w:val="28"/>
        </w:rPr>
        <w:object w:dxaOrig="2200" w:dyaOrig="360">
          <v:shape id="_x0000_i1035" type="#_x0000_t75" style="width:110.25pt;height:18pt" o:ole="">
            <v:imagedata r:id="rId25" o:title=""/>
          </v:shape>
          <o:OLEObject Type="Embed" ProgID="Equation.3" ShapeID="_x0000_i1035" DrawAspect="Content" ObjectID="_1515252541" r:id="rId26"/>
        </w:object>
      </w:r>
      <w:r w:rsidRPr="00DA2D37">
        <w:rPr>
          <w:sz w:val="28"/>
          <w:szCs w:val="28"/>
        </w:rPr>
        <w:t xml:space="preserve"> </w:t>
      </w:r>
      <w:r w:rsidRPr="00DA2D37">
        <w:rPr>
          <w:sz w:val="28"/>
          <w:szCs w:val="28"/>
          <w:lang w:val="uk-UA"/>
        </w:rPr>
        <w:t xml:space="preserve">вибрали 5 різних чисел, з множини </w:t>
      </w:r>
      <w:r w:rsidRPr="00DA2D37">
        <w:rPr>
          <w:position w:val="-12"/>
          <w:sz w:val="28"/>
          <w:szCs w:val="28"/>
          <w:lang w:val="uk-UA"/>
        </w:rPr>
        <w:object w:dxaOrig="2280" w:dyaOrig="360">
          <v:shape id="_x0000_i1036" type="#_x0000_t75" style="width:114pt;height:18pt" o:ole="">
            <v:imagedata r:id="rId27" o:title=""/>
          </v:shape>
          <o:OLEObject Type="Embed" ProgID="Equation.3" ShapeID="_x0000_i1036" DrawAspect="Content" ObjectID="_1515252542" r:id="rId28"/>
        </w:object>
      </w:r>
      <w:r w:rsidRPr="00DA2D37">
        <w:rPr>
          <w:sz w:val="28"/>
          <w:szCs w:val="28"/>
          <w:lang w:val="uk-UA"/>
        </w:rPr>
        <w:t xml:space="preserve"> також вибрали 5 різних чисел. Виявилось, що різниця жодних двох чисел з десяти вибраних не кратна 10. Знайдіть суму усіх 10 вибраних чисел.</w:t>
      </w:r>
    </w:p>
    <w:p w:rsidR="008B298B" w:rsidRPr="00DA2D37" w:rsidRDefault="008B298B" w:rsidP="008B298B">
      <w:pPr>
        <w:pStyle w:val="ListParagraph"/>
        <w:ind w:left="1065"/>
        <w:jc w:val="both"/>
        <w:rPr>
          <w:sz w:val="28"/>
          <w:szCs w:val="28"/>
          <w:lang w:val="uk-UA"/>
        </w:rPr>
      </w:pPr>
    </w:p>
    <w:p w:rsidR="009106E1" w:rsidRDefault="00153A78" w:rsidP="009106E1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153A78">
        <w:rPr>
          <w:noProof/>
          <w:sz w:val="28"/>
          <w:szCs w:val="28"/>
          <w:lang w:val="uk-UA" w:eastAsia="uk-UA"/>
        </w:rPr>
        <w:pict>
          <v:group id="_x0000_s1090" editas="canvas" style="position:absolute;left:0;text-align:left;margin-left:197.95pt;margin-top:86.4pt;width:291.85pt;height:198.2pt;z-index:251661312" coordorigin="3398,6330" coordsize="4121,2798">
            <o:lock v:ext="edit" aspectratio="t"/>
            <v:shape id="_x0000_s1091" type="#_x0000_t75" style="position:absolute;left:3398;top:6330;width:4121;height:2798" o:preferrelative="f">
              <v:fill o:detectmouseclick="t"/>
              <v:path o:extrusionok="t" o:connecttype="none"/>
              <o:lock v:ext="edit" text="t"/>
            </v:shape>
            <v:line id="_x0000_s1092" style="position:absolute;flip:x" from="5262,6584" to="5601,7600"/>
            <v:line id="_x0000_s1093" style="position:absolute;flip:x" from="6871,6584" to="7211,7600"/>
            <v:line id="_x0000_s1094" style="position:absolute" from="5601,6584" to="7210,6584"/>
            <v:line id="_x0000_s1095" style="position:absolute" from="5262,7600" to="6871,7600"/>
            <v:line id="_x0000_s1096" style="position:absolute" from="3652,7600" to="5262,7601">
              <v:stroke dashstyle="longDash"/>
            </v:line>
            <v:line id="_x0000_s1097" style="position:absolute" from="5601,6584" to="5601,7600">
              <v:stroke dashstyle="dash"/>
            </v:line>
            <v:line id="_x0000_s1098" style="position:absolute;flip:x y" from="5601,6584" to="5939,7600">
              <v:stroke dashstyle="longDash"/>
            </v:line>
            <v:line id="_x0000_s1099" style="position:absolute;flip:x y" from="5601,6584" to="6871,7600">
              <v:stroke dashstyle="dash"/>
            </v:line>
            <v:line id="_x0000_s1100" style="position:absolute;flip:x" from="5939,6584" to="7210,7600">
              <v:stroke dashstyle="1 1"/>
            </v:line>
            <v:line id="_x0000_s1101" style="position:absolute;flip:x" from="4669,7600" to="5939,8617">
              <v:stroke dashstyle="1 1"/>
            </v:line>
            <v:line id="_x0000_s1102" style="position:absolute;flip:x" from="4669,6584" to="5601,8617">
              <v:stroke dashstyle="dash"/>
            </v:line>
            <v:line id="_x0000_s1103" style="position:absolute;flip:y" from="3652,6584" to="5601,7600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left:7125;top:6330;width:394;height:483;mso-wrap-style:none" filled="f" stroked="f">
              <v:textbox style="mso-next-textbox:#_x0000_s1105;mso-fit-shape-to-text:t">
                <w:txbxContent>
                  <w:p w:rsidR="009106E1" w:rsidRDefault="009106E1" w:rsidP="009106E1">
                    <w:r w:rsidRPr="00C758F2">
                      <w:rPr>
                        <w:position w:val="-6"/>
                      </w:rPr>
                      <w:object w:dxaOrig="260" w:dyaOrig="300">
                        <v:shape id="_x0000_i1038" type="#_x0000_t75" style="width:13.5pt;height:15pt" o:ole="">
                          <v:imagedata r:id="rId29" o:title=""/>
                        </v:shape>
                        <o:OLEObject Type="Embed" ProgID="Equation.3" ShapeID="_x0000_i1038" DrawAspect="Content" ObjectID="_1515252572" r:id="rId30"/>
                      </w:object>
                    </w:r>
                  </w:p>
                </w:txbxContent>
              </v:textbox>
            </v:shape>
            <v:shape id="_x0000_s1106" type="#_x0000_t202" style="position:absolute;left:5262;top:6330;width:416;height:468;mso-wrap-style:none" filled="f" stroked="f">
              <v:textbox style="mso-next-textbox:#_x0000_s1106;mso-fit-shape-to-text:t">
                <w:txbxContent>
                  <w:p w:rsidR="009106E1" w:rsidRDefault="009106E1" w:rsidP="009106E1">
                    <w:r w:rsidRPr="00AE6426">
                      <w:rPr>
                        <w:position w:val="-4"/>
                      </w:rPr>
                      <w:object w:dxaOrig="300" w:dyaOrig="279">
                        <v:shape id="_x0000_i1040" type="#_x0000_t75" style="width:15pt;height:14.25pt" o:ole="">
                          <v:imagedata r:id="rId31" o:title=""/>
                        </v:shape>
                        <o:OLEObject Type="Embed" ProgID="Equation.3" ShapeID="_x0000_i1040" DrawAspect="Content" ObjectID="_1515252573" r:id="rId32"/>
                      </w:object>
                    </w:r>
                  </w:p>
                </w:txbxContent>
              </v:textbox>
            </v:shape>
            <v:shape id="_x0000_s1107" type="#_x0000_t202" style="position:absolute;left:5092;top:7600;width:394;height:472;mso-wrap-style:none" filled="f" stroked="f">
              <v:textbox style="mso-next-textbox:#_x0000_s1107;mso-fit-shape-to-text:t">
                <w:txbxContent>
                  <w:p w:rsidR="009106E1" w:rsidRDefault="009106E1" w:rsidP="009106E1">
                    <w:r w:rsidRPr="00AE6426">
                      <w:rPr>
                        <w:position w:val="-4"/>
                      </w:rPr>
                      <w:object w:dxaOrig="260" w:dyaOrig="279">
                        <v:shape id="_x0000_i1042" type="#_x0000_t75" style="width:13.5pt;height:14.25pt" o:ole="">
                          <v:imagedata r:id="rId33" o:title=""/>
                        </v:shape>
                        <o:OLEObject Type="Embed" ProgID="Equation.3" ShapeID="_x0000_i1042" DrawAspect="Content" ObjectID="_1515252574" r:id="rId34"/>
                      </w:object>
                    </w:r>
                  </w:p>
                </w:txbxContent>
              </v:textbox>
            </v:shape>
            <v:shape id="_x0000_s1108" type="#_x0000_t202" style="position:absolute;left:5431;top:7600;width:394;height:472;mso-wrap-style:none" filled="f" stroked="f">
              <v:textbox style="mso-next-textbox:#_x0000_s1108;mso-fit-shape-to-text:t">
                <w:txbxContent>
                  <w:p w:rsidR="009106E1" w:rsidRDefault="009106E1" w:rsidP="009106E1">
                    <w:r w:rsidRPr="00AE6426">
                      <w:rPr>
                        <w:position w:val="-4"/>
                      </w:rPr>
                      <w:object w:dxaOrig="260" w:dyaOrig="279">
                        <v:shape id="_x0000_i1044" type="#_x0000_t75" style="width:13.5pt;height:14.25pt" o:ole="">
                          <v:imagedata r:id="rId35" o:title=""/>
                        </v:shape>
                        <o:OLEObject Type="Embed" ProgID="Equation.3" ShapeID="_x0000_i1044" DrawAspect="Content" ObjectID="_1515252575" r:id="rId36"/>
                      </w:object>
                    </w:r>
                  </w:p>
                </w:txbxContent>
              </v:textbox>
            </v:shape>
            <v:shape id="_x0000_s1109" type="#_x0000_t202" style="position:absolute;left:5770;top:7600;width:416;height:468;mso-wrap-style:none" filled="f" stroked="f">
              <v:textbox style="mso-next-textbox:#_x0000_s1109;mso-fit-shape-to-text:t">
                <w:txbxContent>
                  <w:p w:rsidR="009106E1" w:rsidRDefault="009106E1" w:rsidP="009106E1">
                    <w:r w:rsidRPr="00AE6426">
                      <w:rPr>
                        <w:position w:val="-4"/>
                      </w:rPr>
                      <w:object w:dxaOrig="300" w:dyaOrig="279">
                        <v:shape id="_x0000_i1046" type="#_x0000_t75" style="width:15pt;height:14.25pt" o:ole="">
                          <v:imagedata r:id="rId37" o:title=""/>
                        </v:shape>
                        <o:OLEObject Type="Embed" ProgID="Equation.3" ShapeID="_x0000_i1046" DrawAspect="Content" ObjectID="_1515252576" r:id="rId38"/>
                      </w:object>
                    </w:r>
                  </w:p>
                </w:txbxContent>
              </v:textbox>
            </v:shape>
            <v:shape id="_x0000_s1110" type="#_x0000_t202" style="position:absolute;left:6786;top:7473;width:394;height:472;mso-wrap-style:none" filled="f" stroked="f">
              <v:textbox style="mso-next-textbox:#_x0000_s1110;mso-fit-shape-to-text:t">
                <w:txbxContent>
                  <w:p w:rsidR="009106E1" w:rsidRDefault="009106E1" w:rsidP="009106E1">
                    <w:r w:rsidRPr="00AE6426">
                      <w:rPr>
                        <w:position w:val="-4"/>
                      </w:rPr>
                      <w:object w:dxaOrig="260" w:dyaOrig="279">
                        <v:shape id="_x0000_i1048" type="#_x0000_t75" style="width:13.5pt;height:14.25pt" o:ole="">
                          <v:imagedata r:id="rId39" o:title=""/>
                        </v:shape>
                        <o:OLEObject Type="Embed" ProgID="Equation.3" ShapeID="_x0000_i1048" DrawAspect="Content" ObjectID="_1515252577" r:id="rId40"/>
                      </w:object>
                    </w:r>
                  </w:p>
                </w:txbxContent>
              </v:textbox>
            </v:shape>
            <v:shape id="_x0000_s1111" type="#_x0000_t202" style="position:absolute;left:4330;top:8617;width:458;height:468;mso-wrap-style:none" filled="f" stroked="f">
              <v:textbox style="mso-next-textbox:#_x0000_s1111;mso-fit-shape-to-text:t">
                <w:txbxContent>
                  <w:p w:rsidR="009106E1" w:rsidRDefault="009106E1" w:rsidP="009106E1">
                    <w:r w:rsidRPr="00AE6426">
                      <w:rPr>
                        <w:position w:val="-4"/>
                      </w:rPr>
                      <w:object w:dxaOrig="360" w:dyaOrig="279">
                        <v:shape id="_x0000_i1050" type="#_x0000_t75" style="width:18pt;height:14.25pt" o:ole="">
                          <v:imagedata r:id="rId41" o:title=""/>
                        </v:shape>
                        <o:OLEObject Type="Embed" ProgID="Equation.3" ShapeID="_x0000_i1050" DrawAspect="Content" ObjectID="_1515252578" r:id="rId42"/>
                      </w:object>
                    </w:r>
                  </w:p>
                </w:txbxContent>
              </v:textbox>
            </v:shape>
            <v:line id="_x0000_s1112" style="position:absolute;flip:x y" from="3652,7600" to="4669,8617"/>
            <v:shape id="_x0000_s1113" type="#_x0000_t202" style="position:absolute;left:3398;top:7600;width:416;height:483;mso-wrap-style:none" filled="f" stroked="f">
              <v:textbox style="mso-next-textbox:#_x0000_s1113;mso-fit-shape-to-text:t">
                <w:txbxContent>
                  <w:p w:rsidR="009106E1" w:rsidRDefault="009106E1" w:rsidP="009106E1">
                    <w:r w:rsidRPr="00A30226">
                      <w:rPr>
                        <w:position w:val="-6"/>
                      </w:rPr>
                      <w:object w:dxaOrig="300" w:dyaOrig="300">
                        <v:shape id="_x0000_i1052" type="#_x0000_t75" style="width:15pt;height:15pt" o:ole="">
                          <v:imagedata r:id="rId43" o:title=""/>
                        </v:shape>
                        <o:OLEObject Type="Embed" ProgID="Equation.3" ShapeID="_x0000_i1052" DrawAspect="Content" ObjectID="_1515252579" r:id="rId44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9106E1" w:rsidRPr="00D523E4">
        <w:rPr>
          <w:sz w:val="28"/>
          <w:szCs w:val="28"/>
          <w:lang w:val="uk-UA"/>
        </w:rPr>
        <w:t xml:space="preserve">У паралелограмі </w:t>
      </w:r>
      <w:r w:rsidR="009106E1" w:rsidRPr="00D523E4">
        <w:rPr>
          <w:position w:val="-6"/>
        </w:rPr>
        <w:object w:dxaOrig="840" w:dyaOrig="300">
          <v:shape id="_x0000_i1053" type="#_x0000_t75" style="width:42pt;height:15pt" o:ole="">
            <v:imagedata r:id="rId45" o:title=""/>
          </v:shape>
          <o:OLEObject Type="Embed" ProgID="Equation.3" ShapeID="_x0000_i1053" DrawAspect="Content" ObjectID="_1515252543" r:id="rId46"/>
        </w:object>
      </w:r>
      <w:r w:rsidR="009106E1" w:rsidRPr="00D523E4">
        <w:rPr>
          <w:sz w:val="28"/>
          <w:szCs w:val="28"/>
          <w:lang w:val="uk-UA"/>
        </w:rPr>
        <w:t xml:space="preserve"> відомо, що </w:t>
      </w:r>
      <w:r w:rsidR="009106E1" w:rsidRPr="00D523E4">
        <w:rPr>
          <w:position w:val="-4"/>
        </w:rPr>
        <w:object w:dxaOrig="1100" w:dyaOrig="279">
          <v:shape id="_x0000_i1054" type="#_x0000_t75" style="width:54.75pt;height:14.25pt" o:ole="">
            <v:imagedata r:id="rId47" o:title=""/>
          </v:shape>
          <o:OLEObject Type="Embed" ProgID="Equation.3" ShapeID="_x0000_i1054" DrawAspect="Content" ObjectID="_1515252544" r:id="rId48"/>
        </w:object>
      </w:r>
      <w:r w:rsidR="009106E1" w:rsidRPr="00D523E4">
        <w:rPr>
          <w:sz w:val="28"/>
          <w:szCs w:val="28"/>
          <w:lang w:val="uk-UA"/>
        </w:rPr>
        <w:t xml:space="preserve">. На відрізку </w:t>
      </w:r>
      <w:r w:rsidR="009106E1" w:rsidRPr="00D523E4">
        <w:rPr>
          <w:position w:val="-4"/>
        </w:rPr>
        <w:object w:dxaOrig="440" w:dyaOrig="279">
          <v:shape id="_x0000_i1055" type="#_x0000_t75" style="width:21.75pt;height:14.25pt" o:ole="">
            <v:imagedata r:id="rId49" o:title=""/>
          </v:shape>
          <o:OLEObject Type="Embed" ProgID="Equation.3" ShapeID="_x0000_i1055" DrawAspect="Content" ObjectID="_1515252545" r:id="rId50"/>
        </w:object>
      </w:r>
      <w:r w:rsidR="009106E1" w:rsidRPr="00D523E4">
        <w:rPr>
          <w:sz w:val="28"/>
          <w:szCs w:val="28"/>
          <w:lang w:val="uk-UA"/>
        </w:rPr>
        <w:t xml:space="preserve"> </w:t>
      </w:r>
      <w:r w:rsidR="008B298B">
        <w:rPr>
          <w:sz w:val="28"/>
          <w:szCs w:val="28"/>
          <w:lang w:val="uk-UA"/>
        </w:rPr>
        <w:t>позначили</w:t>
      </w:r>
      <w:r w:rsidR="009106E1" w:rsidRPr="009106E1">
        <w:rPr>
          <w:sz w:val="28"/>
          <w:szCs w:val="28"/>
          <w:lang w:val="uk-UA"/>
        </w:rPr>
        <w:t xml:space="preserve"> точку </w:t>
      </w:r>
      <w:r w:rsidR="009106E1" w:rsidRPr="007F7192">
        <w:rPr>
          <w:position w:val="-4"/>
        </w:rPr>
        <w:object w:dxaOrig="300" w:dyaOrig="279">
          <v:shape id="_x0000_i1056" type="#_x0000_t75" style="width:15pt;height:14.25pt" o:ole="">
            <v:imagedata r:id="rId51" o:title=""/>
          </v:shape>
          <o:OLEObject Type="Embed" ProgID="Equation.3" ShapeID="_x0000_i1056" DrawAspect="Content" ObjectID="_1515252546" r:id="rId52"/>
        </w:object>
      </w:r>
      <w:r w:rsidR="009106E1" w:rsidRPr="009106E1">
        <w:rPr>
          <w:sz w:val="28"/>
          <w:szCs w:val="28"/>
          <w:lang w:val="uk-UA"/>
        </w:rPr>
        <w:t xml:space="preserve">, відмінну від точки </w:t>
      </w:r>
      <w:r w:rsidR="009106E1" w:rsidRPr="007F7192">
        <w:rPr>
          <w:position w:val="-4"/>
        </w:rPr>
        <w:object w:dxaOrig="260" w:dyaOrig="279">
          <v:shape id="_x0000_i1057" type="#_x0000_t75" style="width:13.5pt;height:14.25pt" o:ole="">
            <v:imagedata r:id="rId53" o:title=""/>
          </v:shape>
          <o:OLEObject Type="Embed" ProgID="Equation.3" ShapeID="_x0000_i1057" DrawAspect="Content" ObjectID="_1515252547" r:id="rId54"/>
        </w:object>
      </w:r>
      <w:r w:rsidR="009106E1" w:rsidRPr="009106E1">
        <w:rPr>
          <w:sz w:val="28"/>
          <w:szCs w:val="28"/>
          <w:lang w:val="uk-UA"/>
        </w:rPr>
        <w:t xml:space="preserve">, і таку, що </w:t>
      </w:r>
      <w:r w:rsidR="009106E1" w:rsidRPr="007F7192">
        <w:rPr>
          <w:position w:val="-4"/>
        </w:rPr>
        <w:object w:dxaOrig="1160" w:dyaOrig="279">
          <v:shape id="_x0000_i1058" type="#_x0000_t75" style="width:57.75pt;height:14.25pt" o:ole="">
            <v:imagedata r:id="rId55" o:title=""/>
          </v:shape>
          <o:OLEObject Type="Embed" ProgID="Equation.3" ShapeID="_x0000_i1058" DrawAspect="Content" ObjectID="_1515252548" r:id="rId56"/>
        </w:object>
      </w:r>
      <w:r w:rsidR="009106E1" w:rsidRPr="009106E1">
        <w:rPr>
          <w:sz w:val="28"/>
          <w:szCs w:val="28"/>
          <w:lang w:val="uk-UA"/>
        </w:rPr>
        <w:t xml:space="preserve">. </w:t>
      </w:r>
      <w:r w:rsidR="009106E1" w:rsidRPr="001B5B98">
        <w:rPr>
          <w:sz w:val="28"/>
          <w:szCs w:val="28"/>
          <w:lang w:val="uk-UA"/>
        </w:rPr>
        <w:t xml:space="preserve">На </w:t>
      </w:r>
      <w:r w:rsidR="009106E1" w:rsidRPr="009106E1">
        <w:rPr>
          <w:sz w:val="28"/>
          <w:szCs w:val="28"/>
          <w:lang w:val="uk-UA"/>
        </w:rPr>
        <w:t xml:space="preserve">промені </w:t>
      </w:r>
      <w:r w:rsidR="009106E1" w:rsidRPr="009106E1">
        <w:rPr>
          <w:position w:val="-6"/>
          <w:lang w:val="uk-UA"/>
        </w:rPr>
        <w:object w:dxaOrig="460" w:dyaOrig="300">
          <v:shape id="_x0000_i1059" type="#_x0000_t75" style="width:22.5pt;height:15pt" o:ole="">
            <v:imagedata r:id="rId57" o:title=""/>
          </v:shape>
          <o:OLEObject Type="Embed" ProgID="Equation.3" ShapeID="_x0000_i1059" DrawAspect="Content" ObjectID="_1515252549" r:id="rId58"/>
        </w:object>
      </w:r>
      <w:r w:rsidR="009106E1" w:rsidRPr="009106E1">
        <w:rPr>
          <w:sz w:val="28"/>
          <w:szCs w:val="28"/>
          <w:lang w:val="uk-UA"/>
        </w:rPr>
        <w:t xml:space="preserve"> відклали відрізок </w:t>
      </w:r>
      <w:r w:rsidR="009106E1" w:rsidRPr="009106E1">
        <w:rPr>
          <w:position w:val="-6"/>
          <w:lang w:val="uk-UA"/>
        </w:rPr>
        <w:object w:dxaOrig="1219" w:dyaOrig="300">
          <v:shape id="_x0000_i1060" type="#_x0000_t75" style="width:60.75pt;height:15pt" o:ole="">
            <v:imagedata r:id="rId59" o:title=""/>
          </v:shape>
          <o:OLEObject Type="Embed" ProgID="Equation.3" ShapeID="_x0000_i1060" DrawAspect="Content" ObjectID="_1515252550" r:id="rId60"/>
        </w:object>
      </w:r>
      <w:r w:rsidR="009106E1" w:rsidRPr="009106E1">
        <w:rPr>
          <w:sz w:val="28"/>
          <w:szCs w:val="28"/>
          <w:lang w:val="uk-UA"/>
        </w:rPr>
        <w:t xml:space="preserve">, а на промені </w:t>
      </w:r>
      <w:r w:rsidR="009106E1" w:rsidRPr="009106E1">
        <w:rPr>
          <w:position w:val="-4"/>
          <w:lang w:val="uk-UA"/>
        </w:rPr>
        <w:object w:dxaOrig="420" w:dyaOrig="279">
          <v:shape id="_x0000_i1061" type="#_x0000_t75" style="width:21pt;height:14.25pt" o:ole="">
            <v:imagedata r:id="rId61" o:title=""/>
          </v:shape>
          <o:OLEObject Type="Embed" ProgID="Equation.3" ShapeID="_x0000_i1061" DrawAspect="Content" ObjectID="_1515252551" r:id="rId62"/>
        </w:object>
      </w:r>
      <w:r w:rsidR="009106E1" w:rsidRPr="009106E1">
        <w:rPr>
          <w:sz w:val="28"/>
          <w:szCs w:val="28"/>
          <w:lang w:val="uk-UA"/>
        </w:rPr>
        <w:t xml:space="preserve"> відклали відрізок </w:t>
      </w:r>
      <w:r w:rsidR="009106E1" w:rsidRPr="009106E1">
        <w:rPr>
          <w:position w:val="-6"/>
          <w:lang w:val="uk-UA"/>
        </w:rPr>
        <w:object w:dxaOrig="1140" w:dyaOrig="300">
          <v:shape id="_x0000_i1062" type="#_x0000_t75" style="width:57pt;height:15pt" o:ole="">
            <v:imagedata r:id="rId63" o:title=""/>
          </v:shape>
          <o:OLEObject Type="Embed" ProgID="Equation.3" ShapeID="_x0000_i1062" DrawAspect="Content" ObjectID="_1515252552" r:id="rId64"/>
        </w:object>
      </w:r>
      <w:r w:rsidR="009106E1" w:rsidRPr="009106E1">
        <w:rPr>
          <w:sz w:val="28"/>
          <w:szCs w:val="28"/>
          <w:lang w:val="uk-UA"/>
        </w:rPr>
        <w:t xml:space="preserve"> (вважаємо, що вказані точки розташова</w:t>
      </w:r>
      <w:r w:rsidR="001B5B98">
        <w:rPr>
          <w:sz w:val="28"/>
          <w:szCs w:val="28"/>
          <w:lang w:val="uk-UA"/>
        </w:rPr>
        <w:t>ні так, як це показано</w:t>
      </w:r>
      <w:r w:rsidR="00073199">
        <w:rPr>
          <w:sz w:val="28"/>
          <w:szCs w:val="28"/>
          <w:lang w:val="uk-UA"/>
        </w:rPr>
        <w:t xml:space="preserve"> на рисунку</w:t>
      </w:r>
      <w:r w:rsidR="009106E1">
        <w:rPr>
          <w:sz w:val="28"/>
          <w:szCs w:val="28"/>
          <w:lang w:val="uk-UA"/>
        </w:rPr>
        <w:t xml:space="preserve">). Доведіть, що </w:t>
      </w:r>
      <w:r w:rsidR="009106E1" w:rsidRPr="009106E1">
        <w:rPr>
          <w:i/>
          <w:sz w:val="28"/>
          <w:szCs w:val="28"/>
          <w:lang w:val="uk-UA"/>
        </w:rPr>
        <w:t>DN=DM.</w:t>
      </w:r>
    </w:p>
    <w:p w:rsidR="008936C1" w:rsidRPr="008936C1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C1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C1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C1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C1" w:rsidRPr="001B5B98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E1" w:rsidRPr="001B5B98" w:rsidRDefault="009106E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475" w:rsidRPr="001B5B98" w:rsidRDefault="00083475" w:rsidP="00DA2D37">
      <w:pPr>
        <w:pStyle w:val="ListParagraph"/>
        <w:spacing w:line="276" w:lineRule="auto"/>
        <w:ind w:left="1065"/>
        <w:jc w:val="both"/>
        <w:rPr>
          <w:sz w:val="28"/>
          <w:szCs w:val="28"/>
          <w:lang w:val="uk-UA"/>
        </w:rPr>
      </w:pPr>
    </w:p>
    <w:p w:rsidR="00083475" w:rsidRPr="00083475" w:rsidRDefault="00083475" w:rsidP="00DA2D37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A2D37">
        <w:rPr>
          <w:sz w:val="28"/>
          <w:szCs w:val="28"/>
        </w:rPr>
        <w:t xml:space="preserve">Є 40 </w:t>
      </w:r>
      <w:r w:rsidRPr="00222DA0">
        <w:rPr>
          <w:sz w:val="28"/>
          <w:szCs w:val="28"/>
          <w:lang w:val="uk-UA"/>
        </w:rPr>
        <w:t>зовні однакових монет, серед яких 2 фальшиві,</w:t>
      </w:r>
      <w:r w:rsidRPr="00DA2D37">
        <w:rPr>
          <w:sz w:val="28"/>
          <w:szCs w:val="28"/>
        </w:rPr>
        <w:t xml:space="preserve"> причому вони легші від справжніх і важать однаково. Як за допомогою двох зважувань на шалькових терезах без гир відібрати 20 справжніх монет?</w:t>
      </w:r>
    </w:p>
    <w:p w:rsidR="009106E1" w:rsidRDefault="009106E1" w:rsidP="009106E1">
      <w:pPr>
        <w:pStyle w:val="ListParagraph"/>
        <w:ind w:left="1065"/>
        <w:rPr>
          <w:b/>
          <w:sz w:val="28"/>
          <w:szCs w:val="28"/>
          <w:lang w:val="uk-UA"/>
        </w:rPr>
      </w:pPr>
    </w:p>
    <w:p w:rsidR="009106E1" w:rsidRDefault="009106E1" w:rsidP="009106E1">
      <w:pPr>
        <w:pStyle w:val="ListParagraph"/>
        <w:ind w:left="1065"/>
        <w:rPr>
          <w:b/>
          <w:sz w:val="28"/>
          <w:szCs w:val="28"/>
          <w:lang w:val="uk-UA"/>
        </w:rPr>
      </w:pPr>
    </w:p>
    <w:p w:rsidR="008936C1" w:rsidRPr="00FD304C" w:rsidRDefault="008936C1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На виконання роботи відводиться 3 години</w:t>
      </w:r>
    </w:p>
    <w:p w:rsidR="008936C1" w:rsidRPr="00FD304C" w:rsidRDefault="008936C1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Кожне завдання оцінюється в 7 балів</w:t>
      </w:r>
    </w:p>
    <w:p w:rsidR="008936C1" w:rsidRDefault="008936C1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Використання калькуляторів не дозволяється</w:t>
      </w:r>
    </w:p>
    <w:p w:rsidR="00083475" w:rsidRDefault="0008347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936C1" w:rsidRPr="00B42119" w:rsidRDefault="008936C1" w:rsidP="008936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9">
        <w:rPr>
          <w:rFonts w:ascii="Times New Roman" w:hAnsi="Times New Roman" w:cs="Times New Roman"/>
          <w:b/>
          <w:sz w:val="28"/>
          <w:szCs w:val="28"/>
        </w:rPr>
        <w:lastRenderedPageBreak/>
        <w:t>Другий етап Всеукраїнської учнівської олімпіади з математики</w:t>
      </w:r>
    </w:p>
    <w:p w:rsidR="008936C1" w:rsidRPr="00B42119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9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119">
        <w:rPr>
          <w:rFonts w:ascii="Times New Roman" w:hAnsi="Times New Roman" w:cs="Times New Roman"/>
          <w:b/>
          <w:sz w:val="28"/>
          <w:szCs w:val="28"/>
        </w:rPr>
        <w:t>Тернопіль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7570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5 </w:t>
      </w:r>
      <w:r w:rsidRPr="00D3635D">
        <w:rPr>
          <w:rFonts w:ascii="Times New Roman" w:hAnsi="Times New Roman" w:cs="Times New Roman"/>
          <w:b/>
          <w:sz w:val="28"/>
          <w:szCs w:val="28"/>
        </w:rPr>
        <w:t>грудня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7570A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8936C1" w:rsidRPr="00595479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Завдання. 9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p w:rsidR="00595479" w:rsidRPr="00DA2D37" w:rsidRDefault="00595479" w:rsidP="008E55EF">
      <w:pPr>
        <w:pStyle w:val="ListParagraph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DA2D37">
        <w:rPr>
          <w:sz w:val="28"/>
          <w:szCs w:val="28"/>
          <w:lang w:val="uk-UA"/>
        </w:rPr>
        <w:t xml:space="preserve">Розв’яжіть рівняння: </w:t>
      </w:r>
      <w:r w:rsidRPr="003027E5">
        <w:rPr>
          <w:position w:val="-12"/>
        </w:rPr>
        <w:object w:dxaOrig="3900" w:dyaOrig="440">
          <v:shape id="_x0000_i1063" type="#_x0000_t75" style="width:195pt;height:22.5pt" o:ole="">
            <v:imagedata r:id="rId65" o:title=""/>
          </v:shape>
          <o:OLEObject Type="Embed" ProgID="Equation.3" ShapeID="_x0000_i1063" DrawAspect="Content" ObjectID="_1515252553" r:id="rId66"/>
        </w:object>
      </w:r>
      <w:r w:rsidRPr="00DA2D37">
        <w:rPr>
          <w:sz w:val="28"/>
          <w:szCs w:val="28"/>
        </w:rPr>
        <w:t>.</w:t>
      </w:r>
    </w:p>
    <w:p w:rsidR="00E93629" w:rsidRPr="00890E3D" w:rsidRDefault="00E93629" w:rsidP="008E55EF">
      <w:pPr>
        <w:pStyle w:val="ListParagraph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Спростіть </w:t>
      </w:r>
      <w:r w:rsidRPr="00E93629">
        <w:rPr>
          <w:sz w:val="28"/>
          <w:szCs w:val="28"/>
          <w:lang w:val="uk-UA"/>
        </w:rPr>
        <w:t>вираз:</w:t>
      </w:r>
    </w:p>
    <w:p w:rsidR="00E93629" w:rsidRPr="00073199" w:rsidRDefault="00153A78" w:rsidP="00073199">
      <w:pPr>
        <w:pStyle w:val="ListParagraph"/>
        <w:spacing w:before="120"/>
        <w:ind w:left="1440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(а+1)(а+2)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(а+2)∙(а+3)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+…+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(а+2013)∙(а+2014)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(а+2014)∙(а+2015)</m:t>
              </m:r>
            </m:den>
          </m:f>
        </m:oMath>
      </m:oMathPara>
    </w:p>
    <w:p w:rsidR="00073199" w:rsidRPr="00EF1F6E" w:rsidRDefault="00073199" w:rsidP="00073199">
      <w:pPr>
        <w:pStyle w:val="ListParagraph"/>
        <w:spacing w:before="120"/>
        <w:ind w:left="1440"/>
        <w:rPr>
          <w:rFonts w:eastAsiaTheme="minorEastAsia"/>
          <w:sz w:val="28"/>
          <w:szCs w:val="28"/>
        </w:rPr>
      </w:pPr>
    </w:p>
    <w:p w:rsidR="00E93629" w:rsidRPr="008E55EF" w:rsidRDefault="00E93629" w:rsidP="00DA2D37">
      <w:pPr>
        <w:pStyle w:val="ListParagraph"/>
        <w:numPr>
          <w:ilvl w:val="0"/>
          <w:numId w:val="16"/>
        </w:numPr>
        <w:spacing w:before="120"/>
        <w:jc w:val="both"/>
        <w:rPr>
          <w:sz w:val="28"/>
          <w:szCs w:val="28"/>
        </w:rPr>
      </w:pPr>
      <w:r w:rsidRPr="00516D18">
        <w:rPr>
          <w:sz w:val="28"/>
          <w:szCs w:val="28"/>
          <w:lang w:val="uk-UA"/>
        </w:rPr>
        <w:t xml:space="preserve">Для всіх дійсних </w:t>
      </w:r>
      <w:r w:rsidRPr="00E93629">
        <w:rPr>
          <w:b/>
          <w:i/>
          <w:sz w:val="28"/>
          <w:szCs w:val="28"/>
          <w:lang w:val="uk-UA"/>
        </w:rPr>
        <w:t>а</w:t>
      </w:r>
      <w:r w:rsidRPr="00516D18">
        <w:rPr>
          <w:sz w:val="28"/>
          <w:szCs w:val="28"/>
          <w:lang w:val="uk-UA"/>
        </w:rPr>
        <w:t xml:space="preserve"> і </w:t>
      </w:r>
      <w:r w:rsidRPr="00E93629">
        <w:rPr>
          <w:b/>
          <w:i/>
          <w:sz w:val="28"/>
          <w:szCs w:val="28"/>
          <w:lang w:val="en-US"/>
        </w:rPr>
        <w:t>b</w:t>
      </w:r>
      <w:r w:rsidRPr="00516D18">
        <w:rPr>
          <w:sz w:val="28"/>
          <w:szCs w:val="28"/>
          <w:lang w:val="uk-UA"/>
        </w:rPr>
        <w:t xml:space="preserve"> доведіть нерівність</w:t>
      </w:r>
      <m:oMath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 xml:space="preserve"> 16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а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8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с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8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+8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≥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16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а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с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</m:oMath>
    </w:p>
    <w:p w:rsidR="008E55EF" w:rsidRPr="006C5805" w:rsidRDefault="008E55EF" w:rsidP="008E55EF">
      <w:pPr>
        <w:pStyle w:val="ListParagraph"/>
        <w:spacing w:before="120"/>
        <w:jc w:val="both"/>
        <w:rPr>
          <w:sz w:val="28"/>
          <w:szCs w:val="28"/>
        </w:rPr>
      </w:pPr>
    </w:p>
    <w:p w:rsidR="00A55E2A" w:rsidRPr="00222DA0" w:rsidRDefault="00A55E2A" w:rsidP="00222DA0">
      <w:pPr>
        <w:pStyle w:val="ListParagraph"/>
        <w:numPr>
          <w:ilvl w:val="0"/>
          <w:numId w:val="16"/>
        </w:numPr>
        <w:spacing w:line="276" w:lineRule="auto"/>
        <w:jc w:val="both"/>
        <w:rPr>
          <w:sz w:val="28"/>
          <w:szCs w:val="28"/>
          <w:lang w:val="uk-UA"/>
        </w:rPr>
      </w:pPr>
      <w:r w:rsidRPr="00222DA0">
        <w:rPr>
          <w:bCs/>
          <w:sz w:val="28"/>
          <w:szCs w:val="28"/>
          <w:lang w:val="uk-UA"/>
        </w:rPr>
        <w:t xml:space="preserve">У паралелограмі </w:t>
      </w:r>
      <w:r w:rsidRPr="00222DA0">
        <w:rPr>
          <w:position w:val="-6"/>
          <w:lang w:val="uk-UA"/>
        </w:rPr>
        <w:object w:dxaOrig="840" w:dyaOrig="300">
          <v:shape id="_x0000_i1064" type="#_x0000_t75" style="width:42pt;height:15pt" o:ole="">
            <v:imagedata r:id="rId67" o:title=""/>
          </v:shape>
          <o:OLEObject Type="Embed" ProgID="Equation.3" ShapeID="_x0000_i1064" DrawAspect="Content" ObjectID="_1515252554" r:id="rId68"/>
        </w:object>
      </w:r>
      <w:r w:rsidRPr="00222DA0">
        <w:rPr>
          <w:sz w:val="28"/>
          <w:szCs w:val="28"/>
          <w:lang w:val="uk-UA"/>
        </w:rPr>
        <w:t xml:space="preserve"> проведені висоти </w:t>
      </w:r>
      <w:r w:rsidRPr="00222DA0">
        <w:rPr>
          <w:position w:val="-4"/>
          <w:lang w:val="uk-UA"/>
        </w:rPr>
        <w:object w:dxaOrig="440" w:dyaOrig="279">
          <v:shape id="_x0000_i1065" type="#_x0000_t75" style="width:21.75pt;height:14.25pt" o:ole="">
            <v:imagedata r:id="rId69" o:title=""/>
          </v:shape>
          <o:OLEObject Type="Embed" ProgID="Equation.3" ShapeID="_x0000_i1065" DrawAspect="Content" ObjectID="_1515252555" r:id="rId70"/>
        </w:object>
      </w:r>
      <w:r w:rsidRPr="00222DA0">
        <w:rPr>
          <w:sz w:val="28"/>
          <w:szCs w:val="28"/>
          <w:lang w:val="uk-UA"/>
        </w:rPr>
        <w:t xml:space="preserve"> і </w:t>
      </w:r>
      <w:r w:rsidRPr="00222DA0">
        <w:rPr>
          <w:position w:val="-4"/>
          <w:lang w:val="uk-UA"/>
        </w:rPr>
        <w:object w:dxaOrig="480" w:dyaOrig="279">
          <v:shape id="_x0000_i1066" type="#_x0000_t75" style="width:24pt;height:14.25pt" o:ole="">
            <v:imagedata r:id="rId71" o:title=""/>
          </v:shape>
          <o:OLEObject Type="Embed" ProgID="Equation.3" ShapeID="_x0000_i1066" DrawAspect="Content" ObjectID="_1515252556" r:id="rId72"/>
        </w:object>
      </w:r>
      <w:r w:rsidRPr="00222DA0">
        <w:rPr>
          <w:sz w:val="28"/>
          <w:szCs w:val="28"/>
          <w:lang w:val="uk-UA"/>
        </w:rPr>
        <w:t xml:space="preserve"> на сторони </w:t>
      </w:r>
      <w:r w:rsidRPr="00222DA0">
        <w:rPr>
          <w:position w:val="-4"/>
          <w:lang w:val="uk-UA"/>
        </w:rPr>
        <w:object w:dxaOrig="480" w:dyaOrig="279">
          <v:shape id="_x0000_i1067" type="#_x0000_t75" style="width:24pt;height:14.25pt" o:ole="">
            <v:imagedata r:id="rId73" o:title=""/>
          </v:shape>
          <o:OLEObject Type="Embed" ProgID="Equation.3" ShapeID="_x0000_i1067" DrawAspect="Content" ObjectID="_1515252557" r:id="rId74"/>
        </w:object>
      </w:r>
      <w:r w:rsidRPr="00222DA0">
        <w:rPr>
          <w:sz w:val="28"/>
          <w:szCs w:val="28"/>
          <w:lang w:val="uk-UA"/>
        </w:rPr>
        <w:t xml:space="preserve"> і </w:t>
      </w:r>
      <w:r w:rsidRPr="00222DA0">
        <w:rPr>
          <w:position w:val="-6"/>
          <w:lang w:val="uk-UA"/>
        </w:rPr>
        <w:object w:dxaOrig="460" w:dyaOrig="300">
          <v:shape id="_x0000_i1068" type="#_x0000_t75" style="width:22.5pt;height:15pt" o:ole="">
            <v:imagedata r:id="rId75" o:title=""/>
          </v:shape>
          <o:OLEObject Type="Embed" ProgID="Equation.3" ShapeID="_x0000_i1068" DrawAspect="Content" ObjectID="_1515252558" r:id="rId76"/>
        </w:object>
      </w:r>
      <w:r w:rsidRPr="00222DA0">
        <w:rPr>
          <w:sz w:val="28"/>
          <w:szCs w:val="28"/>
          <w:lang w:val="uk-UA"/>
        </w:rPr>
        <w:t xml:space="preserve"> відповідно, які ділять цей паралелограм на три частини рівної площі. На промені </w:t>
      </w:r>
      <w:r w:rsidRPr="00222DA0">
        <w:rPr>
          <w:position w:val="-4"/>
          <w:lang w:val="uk-UA"/>
        </w:rPr>
        <w:object w:dxaOrig="460" w:dyaOrig="279">
          <v:shape id="_x0000_i1069" type="#_x0000_t75" style="width:22.5pt;height:14.25pt" o:ole="">
            <v:imagedata r:id="rId77" o:title=""/>
          </v:shape>
          <o:OLEObject Type="Embed" ProgID="Equation.3" ShapeID="_x0000_i1069" DrawAspect="Content" ObjectID="_1515252559" r:id="rId78"/>
        </w:object>
      </w:r>
      <w:r w:rsidRPr="00222DA0">
        <w:rPr>
          <w:sz w:val="28"/>
          <w:szCs w:val="28"/>
          <w:lang w:val="uk-UA"/>
        </w:rPr>
        <w:t xml:space="preserve"> за вершину </w:t>
      </w:r>
      <w:r w:rsidRPr="00222DA0">
        <w:rPr>
          <w:position w:val="-4"/>
          <w:lang w:val="uk-UA"/>
        </w:rPr>
        <w:object w:dxaOrig="300" w:dyaOrig="279">
          <v:shape id="_x0000_i1070" type="#_x0000_t75" style="width:15pt;height:14.25pt" o:ole="">
            <v:imagedata r:id="rId79" o:title=""/>
          </v:shape>
          <o:OLEObject Type="Embed" ProgID="Equation.3" ShapeID="_x0000_i1070" DrawAspect="Content" ObjectID="_1515252560" r:id="rId80"/>
        </w:object>
      </w:r>
      <w:r w:rsidRPr="00222DA0">
        <w:rPr>
          <w:sz w:val="28"/>
          <w:szCs w:val="28"/>
          <w:lang w:val="uk-UA"/>
        </w:rPr>
        <w:t xml:space="preserve"> відкладається відрізок </w:t>
      </w:r>
      <w:r w:rsidRPr="00222DA0">
        <w:rPr>
          <w:position w:val="-6"/>
          <w:lang w:val="uk-UA"/>
        </w:rPr>
        <w:object w:dxaOrig="1160" w:dyaOrig="300">
          <v:shape id="_x0000_i1071" type="#_x0000_t75" style="width:57.75pt;height:15pt" o:ole="">
            <v:imagedata r:id="rId81" o:title=""/>
          </v:shape>
          <o:OLEObject Type="Embed" ProgID="Equation.3" ShapeID="_x0000_i1071" DrawAspect="Content" ObjectID="_1515252561" r:id="rId82"/>
        </w:object>
      </w:r>
      <w:r w:rsidRPr="00222DA0">
        <w:rPr>
          <w:sz w:val="28"/>
          <w:szCs w:val="28"/>
          <w:lang w:val="uk-UA"/>
        </w:rPr>
        <w:t xml:space="preserve">. Пряма </w:t>
      </w:r>
      <w:r w:rsidRPr="00222DA0">
        <w:rPr>
          <w:position w:val="-4"/>
          <w:lang w:val="uk-UA"/>
        </w:rPr>
        <w:object w:dxaOrig="440" w:dyaOrig="279">
          <v:shape id="_x0000_i1072" type="#_x0000_t75" style="width:21.75pt;height:14.25pt" o:ole="">
            <v:imagedata r:id="rId83" o:title=""/>
          </v:shape>
          <o:OLEObject Type="Embed" ProgID="Equation.3" ShapeID="_x0000_i1072" DrawAspect="Content" ObjectID="_1515252562" r:id="rId84"/>
        </w:object>
      </w:r>
      <w:r w:rsidRPr="00222DA0">
        <w:rPr>
          <w:sz w:val="28"/>
          <w:szCs w:val="28"/>
          <w:lang w:val="uk-UA"/>
        </w:rPr>
        <w:t xml:space="preserve"> перетинає відрізок </w:t>
      </w:r>
      <w:r w:rsidRPr="00222DA0">
        <w:rPr>
          <w:position w:val="-6"/>
          <w:lang w:val="uk-UA"/>
        </w:rPr>
        <w:object w:dxaOrig="480" w:dyaOrig="300">
          <v:shape id="_x0000_i1073" type="#_x0000_t75" style="width:24pt;height:15pt" o:ole="">
            <v:imagedata r:id="rId85" o:title=""/>
          </v:shape>
          <o:OLEObject Type="Embed" ProgID="Equation.3" ShapeID="_x0000_i1073" DrawAspect="Content" ObjectID="_1515252563" r:id="rId86"/>
        </w:object>
      </w:r>
      <w:r w:rsidRPr="00222DA0">
        <w:rPr>
          <w:sz w:val="28"/>
          <w:szCs w:val="28"/>
          <w:lang w:val="uk-UA"/>
        </w:rPr>
        <w:t xml:space="preserve"> у точці </w:t>
      </w:r>
      <w:r w:rsidRPr="00222DA0">
        <w:rPr>
          <w:position w:val="-4"/>
          <w:lang w:val="uk-UA"/>
        </w:rPr>
        <w:object w:dxaOrig="320" w:dyaOrig="279">
          <v:shape id="_x0000_i1074" type="#_x0000_t75" style="width:15.75pt;height:14.25pt" o:ole="">
            <v:imagedata r:id="rId87" o:title=""/>
          </v:shape>
          <o:OLEObject Type="Embed" ProgID="Equation.3" ShapeID="_x0000_i1074" DrawAspect="Content" ObjectID="_1515252564" r:id="rId88"/>
        </w:object>
      </w:r>
      <w:r w:rsidRPr="00222DA0">
        <w:rPr>
          <w:sz w:val="28"/>
          <w:szCs w:val="28"/>
          <w:lang w:val="uk-UA"/>
        </w:rPr>
        <w:t xml:space="preserve">. Знайдіть відношення </w:t>
      </w:r>
      <w:r w:rsidRPr="00222DA0">
        <w:rPr>
          <w:position w:val="-6"/>
          <w:lang w:val="uk-UA"/>
        </w:rPr>
        <w:object w:dxaOrig="1080" w:dyaOrig="300">
          <v:shape id="_x0000_i1075" type="#_x0000_t75" style="width:54pt;height:15pt" o:ole="">
            <v:imagedata r:id="rId89" o:title=""/>
          </v:shape>
          <o:OLEObject Type="Embed" ProgID="Equation.3" ShapeID="_x0000_i1075" DrawAspect="Content" ObjectID="_1515252565" r:id="rId90"/>
        </w:object>
      </w:r>
      <w:r w:rsidRPr="00222DA0">
        <w:rPr>
          <w:sz w:val="28"/>
          <w:szCs w:val="28"/>
          <w:lang w:val="uk-UA"/>
        </w:rPr>
        <w:t>.</w:t>
      </w:r>
    </w:p>
    <w:p w:rsidR="00A55E2A" w:rsidRPr="00A10777" w:rsidRDefault="00A55E2A" w:rsidP="008936C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55E2A" w:rsidRPr="00A10777" w:rsidRDefault="00153A78" w:rsidP="008936C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3A78">
        <w:rPr>
          <w:rFonts w:ascii="Times New Roman" w:hAnsi="Times New Roman" w:cs="Times New Roman"/>
          <w:noProof/>
          <w:sz w:val="28"/>
          <w:szCs w:val="28"/>
        </w:rPr>
        <w:pict>
          <v:group id="_x0000_s1164" editas="canvas" style="position:absolute;left:0;text-align:left;margin-left:308.2pt;margin-top:-49.4pt;width:185.85pt;height:234.15pt;z-index:251662336" coordorigin="3991,5313" coordsize="2624,3306">
            <o:lock v:ext="edit" aspectratio="t"/>
            <v:shape id="_x0000_s1165" type="#_x0000_t75" style="position:absolute;left:3991;top:5313;width:2624;height:3306" o:preferrelative="f">
              <v:fill o:detectmouseclick="t"/>
              <v:path o:extrusionok="t" o:connecttype="none"/>
              <o:lock v:ext="edit" text="t"/>
            </v:shape>
            <v:line id="_x0000_s1166" style="position:absolute" from="5092,6838" to="6278,6838"/>
            <v:line id="_x0000_s1167" style="position:absolute;flip:x" from="5516,6838" to="6278,8108"/>
            <v:line id="_x0000_s1168" style="position:absolute" from="4330,8108" to="5516,8109"/>
            <v:line id="_x0000_s1169" style="position:absolute" from="5092,6838" to="5093,8108">
              <v:stroke dashstyle="dash"/>
            </v:line>
            <v:line id="_x0000_s1170" style="position:absolute;flip:y" from="5516,6202" to="5517,8108">
              <v:stroke dashstyle="dash"/>
            </v:line>
            <v:line id="_x0000_s1171" style="position:absolute;flip:x" from="4330,6838" to="5093,8108"/>
            <v:line id="_x0000_s1172" style="position:absolute;flip:x y" from="5092,6838" to="5516,8108">
              <v:stroke dashstyle="longDash"/>
            </v:line>
            <v:line id="_x0000_s1173" style="position:absolute;flip:x y" from="4669,5567" to="5092,6838">
              <v:stroke dashstyle="longDash"/>
            </v:line>
            <v:shape id="_x0000_s1175" type="#_x0000_t202" style="position:absolute;left:3991;top:7981;width:394;height:483;mso-wrap-style:none" filled="f" stroked="f">
              <v:textbox style="mso-next-textbox:#_x0000_s1175;mso-fit-shape-to-text:t">
                <w:txbxContent>
                  <w:p w:rsidR="00A55E2A" w:rsidRDefault="00A55E2A" w:rsidP="00A55E2A">
                    <w:r w:rsidRPr="00C758F2">
                      <w:rPr>
                        <w:position w:val="-6"/>
                      </w:rPr>
                      <w:object w:dxaOrig="260" w:dyaOrig="300">
                        <v:shape id="_x0000_i1077" type="#_x0000_t75" style="width:13.5pt;height:15pt" o:ole="">
                          <v:imagedata r:id="rId29" o:title=""/>
                        </v:shape>
                        <o:OLEObject Type="Embed" ProgID="Equation.3" ShapeID="_x0000_i1077" DrawAspect="Content" ObjectID="_1515252580" r:id="rId91"/>
                      </w:object>
                    </w:r>
                  </w:p>
                </w:txbxContent>
              </v:textbox>
            </v:shape>
            <v:shape id="_x0000_s1176" type="#_x0000_t202" style="position:absolute;left:5431;top:7981;width:394;height:472;mso-wrap-style:none" filled="f" stroked="f">
              <v:textbox style="mso-next-textbox:#_x0000_s1176;mso-fit-shape-to-text:t">
                <w:txbxContent>
                  <w:p w:rsidR="00A55E2A" w:rsidRDefault="00A55E2A" w:rsidP="00A55E2A">
                    <w:r w:rsidRPr="00F57EDB">
                      <w:rPr>
                        <w:position w:val="-4"/>
                      </w:rPr>
                      <w:object w:dxaOrig="260" w:dyaOrig="279">
                        <v:shape id="_x0000_i1079" type="#_x0000_t75" style="width:13.5pt;height:14.25pt" o:ole="">
                          <v:imagedata r:id="rId92" o:title=""/>
                        </v:shape>
                        <o:OLEObject Type="Embed" ProgID="Equation.3" ShapeID="_x0000_i1079" DrawAspect="Content" ObjectID="_1515252581" r:id="rId93"/>
                      </w:object>
                    </w:r>
                  </w:p>
                </w:txbxContent>
              </v:textbox>
            </v:shape>
            <v:shape id="_x0000_s1177" type="#_x0000_t202" style="position:absolute;left:6193;top:6584;width:394;height:472;mso-wrap-style:none" filled="f" stroked="f">
              <v:textbox style="mso-next-textbox:#_x0000_s1177;mso-fit-shape-to-text:t">
                <w:txbxContent>
                  <w:p w:rsidR="00A55E2A" w:rsidRDefault="00A55E2A" w:rsidP="00A55E2A">
                    <w:r w:rsidRPr="00F57EDB">
                      <w:rPr>
                        <w:position w:val="-4"/>
                      </w:rPr>
                      <w:object w:dxaOrig="260" w:dyaOrig="279">
                        <v:shape id="_x0000_i1081" type="#_x0000_t75" style="width:13.5pt;height:14.25pt" o:ole="">
                          <v:imagedata r:id="rId94" o:title=""/>
                        </v:shape>
                        <o:OLEObject Type="Embed" ProgID="Equation.3" ShapeID="_x0000_i1081" DrawAspect="Content" ObjectID="_1515252582" r:id="rId95"/>
                      </w:object>
                    </w:r>
                  </w:p>
                </w:txbxContent>
              </v:textbox>
            </v:shape>
            <v:shape id="_x0000_s1178" type="#_x0000_t202" style="position:absolute;left:4753;top:6711;width:416;height:468;mso-wrap-style:none" filled="f" stroked="f">
              <v:textbox style="mso-next-textbox:#_x0000_s1178;mso-fit-shape-to-text:t">
                <w:txbxContent>
                  <w:p w:rsidR="00A55E2A" w:rsidRDefault="00A55E2A" w:rsidP="00A55E2A">
                    <w:r w:rsidRPr="00F57EDB">
                      <w:rPr>
                        <w:position w:val="-4"/>
                      </w:rPr>
                      <w:object w:dxaOrig="300" w:dyaOrig="279">
                        <v:shape id="_x0000_i1083" type="#_x0000_t75" style="width:15pt;height:14.25pt" o:ole="">
                          <v:imagedata r:id="rId96" o:title=""/>
                        </v:shape>
                        <o:OLEObject Type="Embed" ProgID="Equation.3" ShapeID="_x0000_i1083" DrawAspect="Content" ObjectID="_1515252583" r:id="rId97"/>
                      </w:object>
                    </w:r>
                  </w:p>
                </w:txbxContent>
              </v:textbox>
            </v:shape>
            <v:shape id="_x0000_s1179" type="#_x0000_t202" style="position:absolute;left:5177;top:6584;width:394;height:472;mso-wrap-style:none" filled="f" stroked="f">
              <v:textbox style="mso-next-textbox:#_x0000_s1179;mso-fit-shape-to-text:t">
                <w:txbxContent>
                  <w:p w:rsidR="00A55E2A" w:rsidRDefault="00A55E2A" w:rsidP="00A55E2A">
                    <w:r w:rsidRPr="00F57EDB">
                      <w:rPr>
                        <w:position w:val="-4"/>
                      </w:rPr>
                      <w:object w:dxaOrig="260" w:dyaOrig="279">
                        <v:shape id="_x0000_i1085" type="#_x0000_t75" style="width:13.5pt;height:14.25pt" o:ole="">
                          <v:imagedata r:id="rId98" o:title=""/>
                        </v:shape>
                        <o:OLEObject Type="Embed" ProgID="Equation.3" ShapeID="_x0000_i1085" DrawAspect="Content" ObjectID="_1515252584" r:id="rId99"/>
                      </w:object>
                    </w:r>
                  </w:p>
                </w:txbxContent>
              </v:textbox>
            </v:shape>
            <v:shape id="_x0000_s1180" type="#_x0000_t202" style="position:absolute;left:4838;top:8108;width:401;height:468;mso-wrap-style:none" filled="f" stroked="f">
              <v:textbox style="mso-next-textbox:#_x0000_s1180;mso-fit-shape-to-text:t">
                <w:txbxContent>
                  <w:p w:rsidR="00A55E2A" w:rsidRDefault="00A55E2A" w:rsidP="00A55E2A">
                    <w:r w:rsidRPr="00F57EDB">
                      <w:rPr>
                        <w:position w:val="-4"/>
                      </w:rPr>
                      <w:object w:dxaOrig="279" w:dyaOrig="279">
                        <v:shape id="_x0000_i1087" type="#_x0000_t75" style="width:14.25pt;height:14.25pt" o:ole="">
                          <v:imagedata r:id="rId100" o:title=""/>
                        </v:shape>
                        <o:OLEObject Type="Embed" ProgID="Equation.3" ShapeID="_x0000_i1087" DrawAspect="Content" ObjectID="_1515252585" r:id="rId101"/>
                      </w:object>
                    </w:r>
                  </w:p>
                </w:txbxContent>
              </v:textbox>
            </v:shape>
            <v:shape id="_x0000_s1181" type="#_x0000_t202" style="position:absolute;left:4415;top:5313;width:401;height:483;mso-wrap-style:none" filled="f" stroked="f">
              <v:textbox style="mso-next-textbox:#_x0000_s1181;mso-fit-shape-to-text:t">
                <w:txbxContent>
                  <w:p w:rsidR="00A55E2A" w:rsidRDefault="00A55E2A" w:rsidP="00A55E2A">
                    <w:r w:rsidRPr="00F57EDB">
                      <w:rPr>
                        <w:position w:val="-6"/>
                      </w:rPr>
                      <w:object w:dxaOrig="279" w:dyaOrig="300">
                        <v:shape id="_x0000_i1089" type="#_x0000_t75" style="width:14.25pt;height:15pt" o:ole="">
                          <v:imagedata r:id="rId102" o:title=""/>
                        </v:shape>
                        <o:OLEObject Type="Embed" ProgID="Equation.3" ShapeID="_x0000_i1089" DrawAspect="Content" ObjectID="_1515252586" r:id="rId103"/>
                      </w:object>
                    </w:r>
                  </w:p>
                </w:txbxContent>
              </v:textbox>
            </v:shape>
            <v:line id="_x0000_s1182" style="position:absolute" from="4669,5567" to="6278,6838">
              <v:stroke dashstyle="1 1"/>
            </v:line>
            <v:shape id="_x0000_s1183" type="#_x0000_t202" style="position:absolute;left:5431;top:5948;width:430;height:468;mso-wrap-style:none" filled="f" stroked="f">
              <v:textbox style="mso-next-textbox:#_x0000_s1183;mso-fit-shape-to-text:t">
                <w:txbxContent>
                  <w:p w:rsidR="00A55E2A" w:rsidRDefault="00A55E2A" w:rsidP="00A55E2A">
                    <w:r w:rsidRPr="003F409D">
                      <w:rPr>
                        <w:position w:val="-4"/>
                      </w:rPr>
                      <w:object w:dxaOrig="320" w:dyaOrig="279">
                        <v:shape id="_x0000_i1091" type="#_x0000_t75" style="width:15.75pt;height:14.25pt" o:ole="">
                          <v:imagedata r:id="rId104" o:title=""/>
                        </v:shape>
                        <o:OLEObject Type="Embed" ProgID="Equation.3" ShapeID="_x0000_i1091" DrawAspect="Content" ObjectID="_1515252587" r:id="rId105"/>
                      </w:object>
                    </w:r>
                  </w:p>
                </w:txbxContent>
              </v:textbox>
            </v:shape>
            <w10:wrap type="square"/>
          </v:group>
        </w:pict>
      </w:r>
    </w:p>
    <w:p w:rsidR="009106E1" w:rsidRPr="00764F18" w:rsidRDefault="009106E1" w:rsidP="00DA2D37">
      <w:pPr>
        <w:pStyle w:val="ListParagraph"/>
        <w:numPr>
          <w:ilvl w:val="0"/>
          <w:numId w:val="16"/>
        </w:numPr>
        <w:spacing w:after="200" w:line="276" w:lineRule="auto"/>
        <w:rPr>
          <w:rFonts w:eastAsiaTheme="minorEastAsia"/>
          <w:sz w:val="28"/>
          <w:szCs w:val="28"/>
        </w:rPr>
      </w:pPr>
      <w:r w:rsidRPr="009106E1">
        <w:rPr>
          <w:sz w:val="28"/>
          <w:szCs w:val="28"/>
          <w:lang w:val="uk-UA"/>
        </w:rPr>
        <w:t>Дано відрізок OA. Із кінця відрізка</w:t>
      </w:r>
      <w:r w:rsidR="008E55EF">
        <w:rPr>
          <w:sz w:val="28"/>
          <w:szCs w:val="28"/>
          <w:lang w:val="uk-UA"/>
        </w:rPr>
        <w:t xml:space="preserve"> - точки</w:t>
      </w:r>
      <w:r w:rsidRPr="009106E1">
        <w:rPr>
          <w:sz w:val="28"/>
          <w:szCs w:val="28"/>
          <w:lang w:val="uk-UA"/>
        </w:rPr>
        <w:t xml:space="preserve"> A виходить </w:t>
      </w:r>
      <w:r w:rsidRPr="008E55EF">
        <w:rPr>
          <w:b/>
          <w:sz w:val="28"/>
          <w:szCs w:val="28"/>
          <w:lang w:val="uk-UA"/>
        </w:rPr>
        <w:t>6</w:t>
      </w:r>
      <w:r w:rsidRPr="009106E1">
        <w:rPr>
          <w:sz w:val="28"/>
          <w:szCs w:val="28"/>
          <w:lang w:val="uk-UA"/>
        </w:rPr>
        <w:t xml:space="preserve"> відрізків AB</w:t>
      </w:r>
      <w:r w:rsidRPr="009106E1">
        <w:rPr>
          <w:sz w:val="28"/>
          <w:szCs w:val="28"/>
          <w:vertAlign w:val="subscript"/>
          <w:lang w:val="uk-UA"/>
        </w:rPr>
        <w:t>1</w:t>
      </w:r>
      <w:r w:rsidRPr="009106E1">
        <w:rPr>
          <w:sz w:val="28"/>
          <w:szCs w:val="28"/>
          <w:lang w:val="uk-UA"/>
        </w:rPr>
        <w:t>,</w:t>
      </w:r>
      <w:r w:rsidR="008E55EF">
        <w:rPr>
          <w:sz w:val="28"/>
          <w:szCs w:val="28"/>
          <w:lang w:val="uk-UA"/>
        </w:rPr>
        <w:t xml:space="preserve"> </w:t>
      </w:r>
      <w:r w:rsidRPr="009106E1">
        <w:rPr>
          <w:sz w:val="28"/>
          <w:szCs w:val="28"/>
          <w:lang w:val="uk-UA"/>
        </w:rPr>
        <w:t>AB</w:t>
      </w:r>
      <w:r w:rsidRPr="009106E1">
        <w:rPr>
          <w:sz w:val="28"/>
          <w:szCs w:val="28"/>
          <w:vertAlign w:val="subscript"/>
          <w:lang w:val="uk-UA"/>
        </w:rPr>
        <w:t>2</w:t>
      </w:r>
      <w:r w:rsidRPr="009106E1">
        <w:rPr>
          <w:sz w:val="28"/>
          <w:szCs w:val="28"/>
          <w:lang w:val="uk-UA"/>
        </w:rPr>
        <w:t>,</w:t>
      </w:r>
      <w:r w:rsidR="008E55EF">
        <w:rPr>
          <w:sz w:val="28"/>
          <w:szCs w:val="28"/>
          <w:lang w:val="uk-UA"/>
        </w:rPr>
        <w:t xml:space="preserve"> </w:t>
      </w:r>
      <w:r w:rsidRPr="009106E1">
        <w:rPr>
          <w:sz w:val="28"/>
          <w:szCs w:val="28"/>
          <w:lang w:val="uk-UA"/>
        </w:rPr>
        <w:t>AB</w:t>
      </w:r>
      <w:r w:rsidRPr="009106E1">
        <w:rPr>
          <w:sz w:val="28"/>
          <w:szCs w:val="28"/>
          <w:vertAlign w:val="subscript"/>
          <w:lang w:val="uk-UA"/>
        </w:rPr>
        <w:t>3</w:t>
      </w:r>
      <w:r w:rsidRPr="009106E1">
        <w:rPr>
          <w:sz w:val="28"/>
          <w:szCs w:val="28"/>
          <w:lang w:val="uk-UA"/>
        </w:rPr>
        <w:t>,</w:t>
      </w:r>
      <w:r w:rsidR="008E55EF">
        <w:rPr>
          <w:sz w:val="28"/>
          <w:szCs w:val="28"/>
          <w:lang w:val="uk-UA"/>
        </w:rPr>
        <w:t xml:space="preserve"> </w:t>
      </w:r>
      <w:r w:rsidRPr="009106E1">
        <w:rPr>
          <w:sz w:val="28"/>
          <w:szCs w:val="28"/>
          <w:lang w:val="uk-UA"/>
        </w:rPr>
        <w:t>AB</w:t>
      </w:r>
      <w:r w:rsidRPr="009106E1">
        <w:rPr>
          <w:sz w:val="28"/>
          <w:szCs w:val="28"/>
          <w:vertAlign w:val="subscript"/>
          <w:lang w:val="uk-UA"/>
        </w:rPr>
        <w:t>4</w:t>
      </w:r>
      <w:r w:rsidRPr="009106E1">
        <w:rPr>
          <w:sz w:val="28"/>
          <w:szCs w:val="28"/>
          <w:lang w:val="uk-UA"/>
        </w:rPr>
        <w:t>,</w:t>
      </w:r>
      <w:r w:rsidR="008E55EF">
        <w:rPr>
          <w:sz w:val="28"/>
          <w:szCs w:val="28"/>
          <w:lang w:val="uk-UA"/>
        </w:rPr>
        <w:t xml:space="preserve"> </w:t>
      </w:r>
      <w:r w:rsidRPr="009106E1">
        <w:rPr>
          <w:sz w:val="28"/>
          <w:szCs w:val="28"/>
          <w:lang w:val="uk-UA"/>
        </w:rPr>
        <w:t>AB</w:t>
      </w:r>
      <w:r w:rsidRPr="009106E1">
        <w:rPr>
          <w:sz w:val="28"/>
          <w:szCs w:val="28"/>
          <w:vertAlign w:val="subscript"/>
          <w:lang w:val="uk-UA"/>
        </w:rPr>
        <w:t>5</w:t>
      </w:r>
      <w:r w:rsidRPr="009106E1">
        <w:rPr>
          <w:sz w:val="28"/>
          <w:szCs w:val="28"/>
          <w:lang w:val="uk-UA"/>
        </w:rPr>
        <w:t>,</w:t>
      </w:r>
      <w:r w:rsidR="008E55EF">
        <w:rPr>
          <w:sz w:val="28"/>
          <w:szCs w:val="28"/>
          <w:lang w:val="uk-UA"/>
        </w:rPr>
        <w:t xml:space="preserve"> </w:t>
      </w:r>
      <w:r w:rsidRPr="009106E1">
        <w:rPr>
          <w:sz w:val="28"/>
          <w:szCs w:val="28"/>
          <w:lang w:val="uk-UA"/>
        </w:rPr>
        <w:t>АВ</w:t>
      </w:r>
      <w:r w:rsidRPr="009106E1">
        <w:rPr>
          <w:sz w:val="28"/>
          <w:szCs w:val="28"/>
          <w:vertAlign w:val="subscript"/>
          <w:lang w:val="uk-UA"/>
        </w:rPr>
        <w:t>6</w:t>
      </w:r>
      <w:r w:rsidRPr="009106E1">
        <w:rPr>
          <w:sz w:val="28"/>
          <w:szCs w:val="28"/>
          <w:lang w:val="uk-UA"/>
        </w:rPr>
        <w:t>. Із кожної точки B</w:t>
      </w:r>
      <w:r w:rsidRPr="009106E1">
        <w:rPr>
          <w:sz w:val="28"/>
          <w:szCs w:val="28"/>
          <w:vertAlign w:val="subscript"/>
          <w:lang w:val="uk-UA"/>
        </w:rPr>
        <w:t>i</w:t>
      </w:r>
      <w:r w:rsidRPr="009106E1">
        <w:rPr>
          <w:sz w:val="28"/>
          <w:szCs w:val="28"/>
          <w:lang w:val="uk-UA"/>
        </w:rPr>
        <w:t xml:space="preserve"> можуть виходити ще </w:t>
      </w:r>
      <w:r w:rsidRPr="008E55EF">
        <w:rPr>
          <w:b/>
          <w:sz w:val="28"/>
          <w:szCs w:val="28"/>
          <w:lang w:val="uk-UA"/>
        </w:rPr>
        <w:t>6</w:t>
      </w:r>
      <w:r w:rsidRPr="009106E1">
        <w:rPr>
          <w:sz w:val="28"/>
          <w:szCs w:val="28"/>
          <w:lang w:val="uk-UA"/>
        </w:rPr>
        <w:t xml:space="preserve"> нових відрізків, або жодного нового відрізка і т.д. Чи може число вільних  кінців побудованих відрізків дорівнювати </w:t>
      </w:r>
      <w:r w:rsidRPr="008E55EF">
        <w:rPr>
          <w:b/>
          <w:sz w:val="28"/>
          <w:szCs w:val="28"/>
          <w:lang w:val="uk-UA"/>
        </w:rPr>
        <w:t>2016</w:t>
      </w:r>
      <w:r w:rsidRPr="009106E1">
        <w:rPr>
          <w:sz w:val="28"/>
          <w:szCs w:val="28"/>
          <w:lang w:val="uk-UA"/>
        </w:rPr>
        <w:t>? (Під вільним кінцем відрізка розуміють точку, що належить тільки одному відрізку).</w:t>
      </w:r>
    </w:p>
    <w:p w:rsidR="008936C1" w:rsidRPr="009106E1" w:rsidRDefault="008936C1" w:rsidP="008936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6C1" w:rsidRPr="00FD304C" w:rsidRDefault="008936C1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На виконання роботи відводиться 3 години</w:t>
      </w:r>
    </w:p>
    <w:p w:rsidR="008936C1" w:rsidRPr="00FD304C" w:rsidRDefault="008936C1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Кожне завдання оцінюється в 7 балів</w:t>
      </w:r>
    </w:p>
    <w:p w:rsidR="008936C1" w:rsidRDefault="008936C1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Використання калькуляторів не дозволяється</w:t>
      </w:r>
    </w:p>
    <w:p w:rsidR="008936C1" w:rsidRDefault="008936C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936C1" w:rsidRPr="00B42119" w:rsidRDefault="008936C1" w:rsidP="008936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9">
        <w:rPr>
          <w:rFonts w:ascii="Times New Roman" w:hAnsi="Times New Roman" w:cs="Times New Roman"/>
          <w:b/>
          <w:sz w:val="28"/>
          <w:szCs w:val="28"/>
        </w:rPr>
        <w:lastRenderedPageBreak/>
        <w:t>Другий етап Всеукраїнської учнівської олімпіади з математики</w:t>
      </w:r>
    </w:p>
    <w:p w:rsidR="008936C1" w:rsidRPr="00B42119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9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119">
        <w:rPr>
          <w:rFonts w:ascii="Times New Roman" w:hAnsi="Times New Roman" w:cs="Times New Roman"/>
          <w:b/>
          <w:sz w:val="28"/>
          <w:szCs w:val="28"/>
        </w:rPr>
        <w:t>Тернопіль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7570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5 </w:t>
      </w:r>
      <w:r w:rsidRPr="00D3635D">
        <w:rPr>
          <w:rFonts w:ascii="Times New Roman" w:hAnsi="Times New Roman" w:cs="Times New Roman"/>
          <w:b/>
          <w:sz w:val="28"/>
          <w:szCs w:val="28"/>
        </w:rPr>
        <w:t>грудня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7570A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8936C1" w:rsidRPr="007570A3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Завдання. 10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p w:rsidR="00A853E0" w:rsidRDefault="00A853E0" w:rsidP="00A853E0">
      <w:pPr>
        <w:pStyle w:val="ListParagraph"/>
        <w:rPr>
          <w:sz w:val="28"/>
          <w:szCs w:val="28"/>
          <w:lang w:val="uk-UA"/>
        </w:rPr>
      </w:pPr>
    </w:p>
    <w:p w:rsidR="00A853E0" w:rsidRDefault="00A853E0" w:rsidP="00B80DD6">
      <w:pPr>
        <w:pStyle w:val="ListParagraph"/>
        <w:numPr>
          <w:ilvl w:val="0"/>
          <w:numId w:val="12"/>
        </w:numPr>
        <w:spacing w:before="100" w:beforeAutospacing="1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</w:t>
      </w:r>
      <w:proofErr w:type="spellStart"/>
      <w:r>
        <w:rPr>
          <w:sz w:val="28"/>
          <w:szCs w:val="28"/>
          <w:lang w:val="en-US"/>
        </w:rPr>
        <w:t>яжіть</w:t>
      </w:r>
      <w:proofErr w:type="spellEnd"/>
      <w:r>
        <w:rPr>
          <w:sz w:val="28"/>
          <w:szCs w:val="28"/>
          <w:lang w:val="en-US"/>
        </w:rPr>
        <w:t xml:space="preserve"> </w:t>
      </w:r>
      <w:r w:rsidRPr="00A853E0">
        <w:rPr>
          <w:sz w:val="28"/>
          <w:szCs w:val="28"/>
          <w:lang w:val="uk-UA"/>
        </w:rPr>
        <w:t>нерівність</w:t>
      </w:r>
      <w:r>
        <w:rPr>
          <w:sz w:val="28"/>
          <w:szCs w:val="28"/>
          <w:lang w:val="en-US"/>
        </w:rPr>
        <w:t xml:space="preserve"> </w:t>
      </w:r>
      <w:r w:rsidRPr="00A853E0">
        <w:rPr>
          <w:position w:val="-28"/>
          <w:sz w:val="28"/>
          <w:szCs w:val="28"/>
          <w:lang w:val="en-US"/>
        </w:rPr>
        <w:object w:dxaOrig="2220" w:dyaOrig="680">
          <v:shape id="_x0000_i1092" type="#_x0000_t75" style="width:111pt;height:33.75pt" o:ole="">
            <v:imagedata r:id="rId106" o:title=""/>
          </v:shape>
          <o:OLEObject Type="Embed" ProgID="Equation.3" ShapeID="_x0000_i1092" DrawAspect="Content" ObjectID="_1515252566" r:id="rId107"/>
        </w:object>
      </w:r>
    </w:p>
    <w:p w:rsidR="00083475" w:rsidRDefault="00DD66C2" w:rsidP="00B80DD6">
      <w:pPr>
        <w:pStyle w:val="ListParagraph"/>
        <w:numPr>
          <w:ilvl w:val="0"/>
          <w:numId w:val="12"/>
        </w:numPr>
        <w:spacing w:before="100" w:beforeAutospacing="1" w:after="120"/>
        <w:jc w:val="both"/>
        <w:rPr>
          <w:sz w:val="28"/>
          <w:szCs w:val="28"/>
          <w:lang w:val="uk-UA"/>
        </w:rPr>
      </w:pPr>
      <w:r w:rsidRPr="00807901">
        <w:rPr>
          <w:sz w:val="28"/>
          <w:szCs w:val="28"/>
          <w:lang w:val="uk-UA"/>
        </w:rPr>
        <w:t>Скільки коренів має рівняння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-4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х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=а</m:t>
        </m:r>
      </m:oMath>
      <w:r w:rsidRPr="00807901">
        <w:rPr>
          <w:sz w:val="28"/>
          <w:szCs w:val="28"/>
          <w:lang w:val="uk-UA"/>
        </w:rPr>
        <w:t xml:space="preserve"> залежно від значення параметра </w:t>
      </w:r>
      <w:r w:rsidRPr="00455DD5">
        <w:rPr>
          <w:b/>
          <w:i/>
          <w:sz w:val="28"/>
          <w:szCs w:val="28"/>
          <w:lang w:val="uk-UA"/>
        </w:rPr>
        <w:t>а</w:t>
      </w:r>
      <w:r w:rsidRPr="00807901">
        <w:rPr>
          <w:sz w:val="28"/>
          <w:szCs w:val="28"/>
          <w:lang w:val="uk-UA"/>
        </w:rPr>
        <w:t>?</w:t>
      </w:r>
      <w:r w:rsidR="00083475">
        <w:rPr>
          <w:sz w:val="28"/>
          <w:szCs w:val="28"/>
          <w:lang w:val="uk-UA"/>
        </w:rPr>
        <w:t xml:space="preserve"> Обгрунтуйте.</w:t>
      </w:r>
    </w:p>
    <w:p w:rsidR="00B80DD6" w:rsidRDefault="00B80DD6" w:rsidP="00B80DD6">
      <w:pPr>
        <w:pStyle w:val="ListParagraph"/>
        <w:spacing w:before="100" w:beforeAutospacing="1" w:after="120"/>
        <w:ind w:left="2265"/>
        <w:jc w:val="both"/>
        <w:rPr>
          <w:sz w:val="28"/>
          <w:szCs w:val="28"/>
          <w:lang w:val="uk-UA"/>
        </w:rPr>
      </w:pPr>
    </w:p>
    <w:p w:rsidR="006402F7" w:rsidRPr="001E039B" w:rsidRDefault="006402F7" w:rsidP="006402F7">
      <w:pPr>
        <w:pStyle w:val="ListParagraph"/>
        <w:numPr>
          <w:ilvl w:val="0"/>
          <w:numId w:val="12"/>
        </w:numPr>
        <w:jc w:val="both"/>
      </w:pPr>
      <w:r w:rsidRPr="00D523E4">
        <w:rPr>
          <w:b/>
          <w:sz w:val="28"/>
          <w:szCs w:val="28"/>
        </w:rPr>
        <w:t xml:space="preserve">. </w:t>
      </w:r>
      <w:r w:rsidRPr="00D523E4">
        <w:rPr>
          <w:sz w:val="28"/>
          <w:szCs w:val="28"/>
          <w:lang w:val="uk-UA"/>
        </w:rPr>
        <w:t>Доведіть</w:t>
      </w:r>
      <w:r w:rsidRPr="00D523E4">
        <w:rPr>
          <w:sz w:val="28"/>
          <w:szCs w:val="28"/>
        </w:rPr>
        <w:t>,</w:t>
      </w:r>
      <w:r w:rsidRPr="006402F7">
        <w:rPr>
          <w:sz w:val="28"/>
          <w:szCs w:val="28"/>
        </w:rPr>
        <w:t xml:space="preserve"> </w:t>
      </w:r>
      <w:r w:rsidRPr="006402F7">
        <w:rPr>
          <w:sz w:val="28"/>
          <w:szCs w:val="28"/>
          <w:lang w:val="uk-UA"/>
        </w:rPr>
        <w:t>що</w:t>
      </w:r>
      <w:r w:rsidRPr="006402F7">
        <w:rPr>
          <w:sz w:val="28"/>
          <w:szCs w:val="28"/>
        </w:rPr>
        <w:t xml:space="preserve"> 2015-цифрове число </w:t>
      </w:r>
      <w:r w:rsidRPr="001E039B">
        <w:rPr>
          <w:position w:val="-34"/>
        </w:rPr>
        <w:object w:dxaOrig="1440" w:dyaOrig="600">
          <v:shape id="_x0000_i1093" type="#_x0000_t75" style="width:1in;height:30pt" o:ole="">
            <v:imagedata r:id="rId108" o:title=""/>
          </v:shape>
          <o:OLEObject Type="Embed" ProgID="Equation.3" ShapeID="_x0000_i1093" DrawAspect="Content" ObjectID="_1515252567" r:id="rId109"/>
        </w:object>
      </w:r>
      <w:r w:rsidRPr="006402F7">
        <w:rPr>
          <w:sz w:val="28"/>
          <w:szCs w:val="28"/>
        </w:rPr>
        <w:t xml:space="preserve"> не є простим.</w:t>
      </w:r>
    </w:p>
    <w:p w:rsidR="001843FB" w:rsidRPr="00185712" w:rsidRDefault="00E00915" w:rsidP="00B80DD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трапецію з основами 3</w:t>
      </w:r>
      <w:r w:rsidR="001843FB" w:rsidRPr="00185712">
        <w:rPr>
          <w:sz w:val="28"/>
          <w:szCs w:val="28"/>
          <w:lang w:val="uk-UA"/>
        </w:rPr>
        <w:t>см</w:t>
      </w:r>
      <w:r>
        <w:rPr>
          <w:sz w:val="28"/>
          <w:szCs w:val="28"/>
          <w:lang w:val="uk-UA"/>
        </w:rPr>
        <w:t xml:space="preserve"> і 5</w:t>
      </w:r>
      <w:r w:rsidR="001843FB" w:rsidRPr="00185712">
        <w:rPr>
          <w:sz w:val="28"/>
          <w:szCs w:val="28"/>
          <w:lang w:val="uk-UA"/>
        </w:rPr>
        <w:t>см можна вписати коло і навколо неї можна описати коло. Обчисліть площу п’ятикутника, утвореного радіусами вписаного у трапецію кола, перпендикулярними до бічних сторін, відповід</w:t>
      </w:r>
      <w:r w:rsidR="008E55EF">
        <w:rPr>
          <w:sz w:val="28"/>
          <w:szCs w:val="28"/>
          <w:lang w:val="uk-UA"/>
        </w:rPr>
        <w:t xml:space="preserve">ними відрізками цих сторін і </w:t>
      </w:r>
      <w:r w:rsidR="001843FB" w:rsidRPr="00185712">
        <w:rPr>
          <w:sz w:val="28"/>
          <w:szCs w:val="28"/>
          <w:lang w:val="uk-UA"/>
        </w:rPr>
        <w:t>меншою основою.</w:t>
      </w:r>
    </w:p>
    <w:p w:rsidR="001843FB" w:rsidRDefault="001843FB" w:rsidP="00B80DD6">
      <w:pPr>
        <w:pStyle w:val="ListParagraph"/>
        <w:ind w:left="284" w:firstLine="436"/>
        <w:jc w:val="right"/>
        <w:rPr>
          <w:sz w:val="28"/>
          <w:szCs w:val="28"/>
          <w:lang w:val="uk-UA"/>
        </w:rPr>
      </w:pPr>
    </w:p>
    <w:p w:rsidR="008936C1" w:rsidRPr="00E56632" w:rsidRDefault="00067752" w:rsidP="00E00915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uk-UA"/>
        </w:rPr>
      </w:pPr>
      <w:r w:rsidRPr="00E00915">
        <w:rPr>
          <w:sz w:val="28"/>
          <w:szCs w:val="28"/>
          <w:lang w:val="uk-UA"/>
        </w:rPr>
        <w:t xml:space="preserve">На нараду в </w:t>
      </w:r>
      <w:r w:rsidR="008E55EF">
        <w:rPr>
          <w:sz w:val="28"/>
          <w:szCs w:val="28"/>
          <w:lang w:val="uk-UA"/>
        </w:rPr>
        <w:t>міністерство для обговорення завд</w:t>
      </w:r>
      <w:r w:rsidRPr="00E00915">
        <w:rPr>
          <w:sz w:val="28"/>
          <w:szCs w:val="28"/>
          <w:lang w:val="uk-UA"/>
        </w:rPr>
        <w:t>ань олімпіад запросили 30 Заслужених вчителів України з математики, фізики, хімії та біології. Серед запрошених фізиків та біологів разом виявилось удвічі менше</w:t>
      </w:r>
      <w:r w:rsidR="008E55EF">
        <w:rPr>
          <w:sz w:val="28"/>
          <w:szCs w:val="28"/>
          <w:lang w:val="uk-UA"/>
        </w:rPr>
        <w:t>,</w:t>
      </w:r>
      <w:r w:rsidRPr="00E00915">
        <w:rPr>
          <w:sz w:val="28"/>
          <w:szCs w:val="28"/>
          <w:lang w:val="uk-UA"/>
        </w:rPr>
        <w:t xml:space="preserve"> ніж математиків, а фізиків та хіміків разом удвічі більше</w:t>
      </w:r>
      <w:r w:rsidR="008E55EF">
        <w:rPr>
          <w:sz w:val="28"/>
          <w:szCs w:val="28"/>
          <w:lang w:val="uk-UA"/>
        </w:rPr>
        <w:t>,</w:t>
      </w:r>
      <w:r w:rsidRPr="00E00915">
        <w:rPr>
          <w:sz w:val="28"/>
          <w:szCs w:val="28"/>
          <w:lang w:val="uk-UA"/>
        </w:rPr>
        <w:t xml:space="preserve"> ніж біологів. Скільки </w:t>
      </w:r>
      <w:r w:rsidR="008E55EF" w:rsidRPr="00E00915">
        <w:rPr>
          <w:sz w:val="28"/>
          <w:szCs w:val="28"/>
          <w:lang w:val="uk-UA"/>
        </w:rPr>
        <w:t xml:space="preserve">математиків запросили </w:t>
      </w:r>
      <w:r w:rsidRPr="00E00915">
        <w:rPr>
          <w:sz w:val="28"/>
          <w:szCs w:val="28"/>
          <w:lang w:val="uk-UA"/>
        </w:rPr>
        <w:t>на зустріч, якщо вчителів з кожного предмету була різна кількість?</w:t>
      </w:r>
      <w:r w:rsidR="008936C1" w:rsidRPr="00E00915">
        <w:rPr>
          <w:sz w:val="28"/>
          <w:szCs w:val="28"/>
          <w:lang w:val="uk-UA"/>
        </w:rPr>
        <w:t xml:space="preserve"> </w:t>
      </w:r>
    </w:p>
    <w:p w:rsidR="00E56632" w:rsidRPr="00E00915" w:rsidRDefault="00E56632" w:rsidP="00A853E0">
      <w:pPr>
        <w:pStyle w:val="ListParagraph"/>
        <w:spacing w:line="276" w:lineRule="auto"/>
        <w:jc w:val="both"/>
        <w:rPr>
          <w:lang w:val="uk-UA"/>
        </w:rPr>
      </w:pPr>
    </w:p>
    <w:p w:rsidR="008936C1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C1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C1" w:rsidRPr="00D3635D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C1" w:rsidRPr="00FD304C" w:rsidRDefault="008936C1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На виконання роботи відводиться 3 години</w:t>
      </w:r>
    </w:p>
    <w:p w:rsidR="008936C1" w:rsidRPr="00FD304C" w:rsidRDefault="008936C1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Кожне завдання оцінюється в 7 балів</w:t>
      </w:r>
    </w:p>
    <w:p w:rsidR="008936C1" w:rsidRDefault="008936C1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Використання калькуляторів не дозволяється</w:t>
      </w:r>
    </w:p>
    <w:p w:rsidR="008936C1" w:rsidRDefault="008936C1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A561C4" w:rsidRDefault="00A561C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936C1" w:rsidRPr="00B42119" w:rsidRDefault="008936C1" w:rsidP="008936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9">
        <w:rPr>
          <w:rFonts w:ascii="Times New Roman" w:hAnsi="Times New Roman" w:cs="Times New Roman"/>
          <w:b/>
          <w:sz w:val="28"/>
          <w:szCs w:val="28"/>
        </w:rPr>
        <w:lastRenderedPageBreak/>
        <w:t>Другий етап Всеукраїнської учнівської олімпіади з математики</w:t>
      </w:r>
    </w:p>
    <w:p w:rsidR="008936C1" w:rsidRPr="00B42119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9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119">
        <w:rPr>
          <w:rFonts w:ascii="Times New Roman" w:hAnsi="Times New Roman" w:cs="Times New Roman"/>
          <w:b/>
          <w:sz w:val="28"/>
          <w:szCs w:val="28"/>
        </w:rPr>
        <w:t>Тернопіль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7570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5 </w:t>
      </w:r>
      <w:r w:rsidRPr="00D3635D">
        <w:rPr>
          <w:rFonts w:ascii="Times New Roman" w:hAnsi="Times New Roman" w:cs="Times New Roman"/>
          <w:b/>
          <w:sz w:val="28"/>
          <w:szCs w:val="28"/>
        </w:rPr>
        <w:t>грудня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7570A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8936C1" w:rsidRPr="00A853E0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Завдання. 11</w:t>
      </w:r>
      <w:r w:rsidRPr="00B42119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p w:rsidR="00A561C4" w:rsidRPr="00792BC6" w:rsidRDefault="00A561C4" w:rsidP="00DA2D37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DA2D37">
        <w:rPr>
          <w:sz w:val="28"/>
          <w:szCs w:val="28"/>
          <w:lang w:val="uk-UA"/>
        </w:rPr>
        <w:t>Розв’яжіть</w:t>
      </w:r>
      <w:r w:rsidRPr="00DA2D37">
        <w:rPr>
          <w:sz w:val="28"/>
          <w:szCs w:val="28"/>
        </w:rPr>
        <w:t xml:space="preserve"> </w:t>
      </w:r>
      <w:r w:rsidRPr="00DA2D37">
        <w:rPr>
          <w:sz w:val="28"/>
          <w:szCs w:val="28"/>
          <w:lang w:val="uk-UA"/>
        </w:rPr>
        <w:t>рівняння</w:t>
      </w:r>
      <w:r w:rsidRPr="00DA2D37">
        <w:rPr>
          <w:sz w:val="28"/>
          <w:szCs w:val="28"/>
        </w:rPr>
        <w:t xml:space="preserve"> </w:t>
      </w:r>
      <w:r w:rsidR="00E56632" w:rsidRPr="00DA2D37">
        <w:rPr>
          <w:sz w:val="28"/>
          <w:szCs w:val="28"/>
        </w:rPr>
        <w:t xml:space="preserve"> </w:t>
      </w:r>
      <w:r w:rsidR="008E55EF" w:rsidRPr="00E56632">
        <w:rPr>
          <w:position w:val="-10"/>
        </w:rPr>
        <w:object w:dxaOrig="2960" w:dyaOrig="360">
          <v:shape id="_x0000_i1094" type="#_x0000_t75" style="width:171.75pt;height:21pt" o:ole="">
            <v:imagedata r:id="rId110" o:title=""/>
          </v:shape>
          <o:OLEObject Type="Embed" ProgID="Equation.3" ShapeID="_x0000_i1094" DrawAspect="Content" ObjectID="_1515252568" r:id="rId111"/>
        </w:object>
      </w:r>
    </w:p>
    <w:p w:rsidR="00792BC6" w:rsidRPr="00DA2D37" w:rsidRDefault="00792BC6" w:rsidP="00792BC6">
      <w:pPr>
        <w:pStyle w:val="ListParagraph"/>
        <w:jc w:val="both"/>
        <w:rPr>
          <w:sz w:val="28"/>
          <w:szCs w:val="28"/>
        </w:rPr>
      </w:pPr>
    </w:p>
    <w:p w:rsidR="00A853E0" w:rsidRPr="00A32534" w:rsidRDefault="00A853E0" w:rsidP="00DA2D37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A32534">
        <w:rPr>
          <w:sz w:val="28"/>
          <w:szCs w:val="28"/>
        </w:rPr>
        <w:t xml:space="preserve">Для </w:t>
      </w:r>
      <w:r w:rsidRPr="00A32534">
        <w:rPr>
          <w:sz w:val="28"/>
          <w:szCs w:val="28"/>
          <w:lang w:val="uk-UA"/>
        </w:rPr>
        <w:t xml:space="preserve">додатних чисел </w:t>
      </w:r>
      <w:r w:rsidRPr="00A32534">
        <w:rPr>
          <w:position w:val="-12"/>
          <w:lang w:val="uk-UA"/>
        </w:rPr>
        <w:object w:dxaOrig="1100" w:dyaOrig="360">
          <v:shape id="_x0000_i1095" type="#_x0000_t75" style="width:54.75pt;height:18.75pt" o:ole="">
            <v:imagedata r:id="rId112" o:title=""/>
          </v:shape>
          <o:OLEObject Type="Embed" ProgID="Equation.3" ShapeID="_x0000_i1095" DrawAspect="Content" ObjectID="_1515252569" r:id="rId113"/>
        </w:object>
      </w:r>
      <w:r w:rsidRPr="00A32534">
        <w:rPr>
          <w:sz w:val="28"/>
          <w:szCs w:val="28"/>
          <w:lang w:val="uk-UA"/>
        </w:rPr>
        <w:t xml:space="preserve"> доведіть нерівність:</w:t>
      </w:r>
    </w:p>
    <w:p w:rsidR="006E058E" w:rsidRPr="00DA2D37" w:rsidRDefault="00A853E0" w:rsidP="00DA2D37">
      <w:pPr>
        <w:pStyle w:val="ListParagraph"/>
        <w:rPr>
          <w:sz w:val="28"/>
          <w:szCs w:val="28"/>
          <w:lang w:val="uk-UA"/>
        </w:rPr>
      </w:pPr>
      <w:r w:rsidRPr="00A32534">
        <w:object w:dxaOrig="2600" w:dyaOrig="740">
          <v:shape id="_x0000_i1096" type="#_x0000_t75" style="width:130.5pt;height:38.25pt" o:ole="">
            <v:imagedata r:id="rId114" o:title=""/>
          </v:shape>
          <o:OLEObject Type="Embed" ProgID="Equation.3" ShapeID="_x0000_i1096" DrawAspect="Content" ObjectID="_1515252570" r:id="rId115"/>
        </w:object>
      </w:r>
    </w:p>
    <w:p w:rsidR="00A10777" w:rsidRPr="00DA2D37" w:rsidRDefault="00A10777" w:rsidP="00DA2D37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DA2D37">
        <w:rPr>
          <w:sz w:val="28"/>
          <w:szCs w:val="28"/>
          <w:lang w:val="uk-UA"/>
        </w:rPr>
        <w:t>Розв’яжіть</w:t>
      </w:r>
      <w:r w:rsidRPr="00DA2D37">
        <w:rPr>
          <w:sz w:val="28"/>
          <w:szCs w:val="28"/>
        </w:rPr>
        <w:t xml:space="preserve"> систему рівнянь:</w:t>
      </w:r>
    </w:p>
    <w:p w:rsidR="00A10777" w:rsidRPr="00DA2D37" w:rsidRDefault="00A10777" w:rsidP="00DA2D37">
      <w:pPr>
        <w:pStyle w:val="ListParagraph"/>
        <w:jc w:val="center"/>
        <w:rPr>
          <w:sz w:val="28"/>
          <w:szCs w:val="28"/>
        </w:rPr>
      </w:pPr>
      <w:r w:rsidRPr="00A10777">
        <w:object w:dxaOrig="2160" w:dyaOrig="900">
          <v:shape id="_x0000_i1097" type="#_x0000_t75" style="width:108pt;height:45pt" o:ole="">
            <v:imagedata r:id="rId116" o:title=""/>
          </v:shape>
          <o:OLEObject Type="Embed" ProgID="Equation.3" ShapeID="_x0000_i1097" DrawAspect="Content" ObjectID="_1515252571" r:id="rId117"/>
        </w:object>
      </w:r>
    </w:p>
    <w:p w:rsidR="00B55232" w:rsidRPr="00792BC6" w:rsidRDefault="00B55232" w:rsidP="00DA2D37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DA2D37">
        <w:rPr>
          <w:sz w:val="28"/>
          <w:szCs w:val="28"/>
          <w:lang w:val="uk-UA"/>
        </w:rPr>
        <w:t>Бічна сторона рівнобічної трапеції</w:t>
      </w:r>
      <w:r w:rsidRPr="00DA2D37">
        <w:rPr>
          <w:sz w:val="28"/>
          <w:szCs w:val="28"/>
        </w:rPr>
        <w:t xml:space="preserve"> дорівнює її меншій основі. </w:t>
      </w:r>
      <w:r w:rsidRPr="00792BC6">
        <w:rPr>
          <w:sz w:val="28"/>
          <w:szCs w:val="28"/>
          <w:lang w:val="uk-UA"/>
        </w:rPr>
        <w:t>Яким має бути кут при більшій основі трапеції, щоб її площа була найбільшою?</w:t>
      </w:r>
    </w:p>
    <w:p w:rsidR="00792BC6" w:rsidRPr="00DA2D37" w:rsidRDefault="00792BC6" w:rsidP="00792BC6">
      <w:pPr>
        <w:pStyle w:val="ListParagraph"/>
        <w:jc w:val="both"/>
        <w:rPr>
          <w:b/>
          <w:sz w:val="28"/>
          <w:szCs w:val="28"/>
        </w:rPr>
      </w:pPr>
    </w:p>
    <w:p w:rsidR="00D523E4" w:rsidRDefault="00D523E4" w:rsidP="00D523E4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uk-UA"/>
        </w:rPr>
      </w:pPr>
      <w:r w:rsidRPr="007F7192">
        <w:rPr>
          <w:sz w:val="28"/>
          <w:szCs w:val="28"/>
        </w:rPr>
        <w:t xml:space="preserve">Заданий ромб, </w:t>
      </w:r>
      <w:r w:rsidRPr="009B3D11">
        <w:rPr>
          <w:sz w:val="28"/>
          <w:szCs w:val="28"/>
          <w:lang w:val="uk-UA"/>
        </w:rPr>
        <w:t>у якого сторо</w:t>
      </w:r>
      <w:r>
        <w:rPr>
          <w:sz w:val="28"/>
          <w:szCs w:val="28"/>
          <w:lang w:val="uk-UA"/>
        </w:rPr>
        <w:t xml:space="preserve">ни та одна з діагоналей дорівнюють по 6 </w:t>
      </w:r>
      <w:r w:rsidRPr="009B3D11">
        <w:rPr>
          <w:sz w:val="28"/>
          <w:szCs w:val="28"/>
          <w:lang w:val="uk-UA"/>
        </w:rPr>
        <w:t>см. Всередині або на сторонах цього ромба вибирають довільним чином 9 точок. Доведіть, що принаймні дві з них з</w:t>
      </w:r>
      <w:r>
        <w:rPr>
          <w:sz w:val="28"/>
          <w:szCs w:val="28"/>
          <w:lang w:val="uk-UA"/>
        </w:rPr>
        <w:t xml:space="preserve">находяться на відстані не більшій за </w:t>
      </w:r>
      <w:r w:rsidRPr="009B3D1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9B3D11">
        <w:rPr>
          <w:sz w:val="28"/>
          <w:szCs w:val="28"/>
          <w:lang w:val="uk-UA"/>
        </w:rPr>
        <w:t>см.</w:t>
      </w:r>
    </w:p>
    <w:p w:rsidR="00B55232" w:rsidRPr="00D523E4" w:rsidRDefault="00B55232" w:rsidP="00D523E4">
      <w:pPr>
        <w:pStyle w:val="ListParagraph"/>
        <w:jc w:val="both"/>
        <w:rPr>
          <w:sz w:val="28"/>
          <w:szCs w:val="28"/>
          <w:lang w:val="uk-UA"/>
        </w:rPr>
      </w:pPr>
    </w:p>
    <w:p w:rsidR="008936C1" w:rsidRDefault="008936C1" w:rsidP="00B5523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6C1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C1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C1" w:rsidRPr="00D3635D" w:rsidRDefault="008936C1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C1" w:rsidRPr="00FD304C" w:rsidRDefault="008936C1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На виконання роботи відводиться 3 години</w:t>
      </w:r>
    </w:p>
    <w:p w:rsidR="008936C1" w:rsidRPr="00FD304C" w:rsidRDefault="008936C1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Кожне завдання оцінюється в 7 балів</w:t>
      </w:r>
    </w:p>
    <w:p w:rsidR="008936C1" w:rsidRPr="00085ACC" w:rsidRDefault="008936C1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D304C">
        <w:rPr>
          <w:rFonts w:ascii="Times New Roman" w:hAnsi="Times New Roman" w:cs="Times New Roman"/>
          <w:b/>
          <w:i/>
          <w:sz w:val="28"/>
          <w:szCs w:val="28"/>
        </w:rPr>
        <w:t>Використання калькуляторів не дозволяється</w:t>
      </w:r>
    </w:p>
    <w:p w:rsidR="006B17B6" w:rsidRPr="00085ACC" w:rsidRDefault="006B17B6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B17B6" w:rsidRPr="00085ACC" w:rsidRDefault="006B17B6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B17B6" w:rsidRPr="00085ACC" w:rsidRDefault="006B17B6" w:rsidP="008936C1">
      <w:pPr>
        <w:ind w:left="7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6B17B6" w:rsidRPr="00085ACC" w:rsidSect="002134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CE7"/>
    <w:multiLevelType w:val="hybridMultilevel"/>
    <w:tmpl w:val="B6AC6B2C"/>
    <w:lvl w:ilvl="0" w:tplc="8130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55A7A3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314EC"/>
    <w:multiLevelType w:val="hybridMultilevel"/>
    <w:tmpl w:val="879CFC62"/>
    <w:lvl w:ilvl="0" w:tplc="42B235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D3D79"/>
    <w:multiLevelType w:val="hybridMultilevel"/>
    <w:tmpl w:val="8D7E8C96"/>
    <w:lvl w:ilvl="0" w:tplc="EA08F00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AC7A66"/>
    <w:multiLevelType w:val="hybridMultilevel"/>
    <w:tmpl w:val="4CF6F68E"/>
    <w:lvl w:ilvl="0" w:tplc="2AA458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B99352D"/>
    <w:multiLevelType w:val="hybridMultilevel"/>
    <w:tmpl w:val="C0FACB7A"/>
    <w:lvl w:ilvl="0" w:tplc="88F46D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10AFC"/>
    <w:multiLevelType w:val="hybridMultilevel"/>
    <w:tmpl w:val="1098D784"/>
    <w:lvl w:ilvl="0" w:tplc="181EAE60">
      <w:start w:val="1"/>
      <w:numFmt w:val="decimal"/>
      <w:lvlText w:val="%1."/>
      <w:lvlJc w:val="left"/>
      <w:pPr>
        <w:ind w:left="1545" w:hanging="82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C51F09"/>
    <w:multiLevelType w:val="hybridMultilevel"/>
    <w:tmpl w:val="2E40C306"/>
    <w:lvl w:ilvl="0" w:tplc="4E104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1522D"/>
    <w:multiLevelType w:val="hybridMultilevel"/>
    <w:tmpl w:val="E8F48790"/>
    <w:lvl w:ilvl="0" w:tplc="968CD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A80CA5"/>
    <w:multiLevelType w:val="hybridMultilevel"/>
    <w:tmpl w:val="5B0C3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30272"/>
    <w:multiLevelType w:val="hybridMultilevel"/>
    <w:tmpl w:val="A6EE7CE4"/>
    <w:lvl w:ilvl="0" w:tplc="D2BCFB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122906"/>
    <w:multiLevelType w:val="hybridMultilevel"/>
    <w:tmpl w:val="96E65936"/>
    <w:lvl w:ilvl="0" w:tplc="E01C1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11E8F"/>
    <w:multiLevelType w:val="hybridMultilevel"/>
    <w:tmpl w:val="83F8507E"/>
    <w:lvl w:ilvl="0" w:tplc="06821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64B20"/>
    <w:multiLevelType w:val="hybridMultilevel"/>
    <w:tmpl w:val="AC6E8AB0"/>
    <w:lvl w:ilvl="0" w:tplc="0422000F">
      <w:start w:val="1"/>
      <w:numFmt w:val="decimal"/>
      <w:lvlText w:val="%1."/>
      <w:lvlJc w:val="left"/>
      <w:pPr>
        <w:ind w:left="2265" w:hanging="360"/>
      </w:pPr>
    </w:lvl>
    <w:lvl w:ilvl="1" w:tplc="04220019" w:tentative="1">
      <w:start w:val="1"/>
      <w:numFmt w:val="lowerLetter"/>
      <w:lvlText w:val="%2."/>
      <w:lvlJc w:val="left"/>
      <w:pPr>
        <w:ind w:left="2985" w:hanging="360"/>
      </w:pPr>
    </w:lvl>
    <w:lvl w:ilvl="2" w:tplc="0422001B" w:tentative="1">
      <w:start w:val="1"/>
      <w:numFmt w:val="lowerRoman"/>
      <w:lvlText w:val="%3."/>
      <w:lvlJc w:val="right"/>
      <w:pPr>
        <w:ind w:left="3705" w:hanging="180"/>
      </w:pPr>
    </w:lvl>
    <w:lvl w:ilvl="3" w:tplc="0422000F" w:tentative="1">
      <w:start w:val="1"/>
      <w:numFmt w:val="decimal"/>
      <w:lvlText w:val="%4."/>
      <w:lvlJc w:val="left"/>
      <w:pPr>
        <w:ind w:left="4425" w:hanging="360"/>
      </w:pPr>
    </w:lvl>
    <w:lvl w:ilvl="4" w:tplc="04220019" w:tentative="1">
      <w:start w:val="1"/>
      <w:numFmt w:val="lowerLetter"/>
      <w:lvlText w:val="%5."/>
      <w:lvlJc w:val="left"/>
      <w:pPr>
        <w:ind w:left="5145" w:hanging="360"/>
      </w:pPr>
    </w:lvl>
    <w:lvl w:ilvl="5" w:tplc="0422001B" w:tentative="1">
      <w:start w:val="1"/>
      <w:numFmt w:val="lowerRoman"/>
      <w:lvlText w:val="%6."/>
      <w:lvlJc w:val="right"/>
      <w:pPr>
        <w:ind w:left="5865" w:hanging="180"/>
      </w:pPr>
    </w:lvl>
    <w:lvl w:ilvl="6" w:tplc="0422000F" w:tentative="1">
      <w:start w:val="1"/>
      <w:numFmt w:val="decimal"/>
      <w:lvlText w:val="%7."/>
      <w:lvlJc w:val="left"/>
      <w:pPr>
        <w:ind w:left="6585" w:hanging="360"/>
      </w:pPr>
    </w:lvl>
    <w:lvl w:ilvl="7" w:tplc="04220019" w:tentative="1">
      <w:start w:val="1"/>
      <w:numFmt w:val="lowerLetter"/>
      <w:lvlText w:val="%8."/>
      <w:lvlJc w:val="left"/>
      <w:pPr>
        <w:ind w:left="7305" w:hanging="360"/>
      </w:pPr>
    </w:lvl>
    <w:lvl w:ilvl="8" w:tplc="0422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3">
    <w:nsid w:val="697F7076"/>
    <w:multiLevelType w:val="hybridMultilevel"/>
    <w:tmpl w:val="9698CDCE"/>
    <w:lvl w:ilvl="0" w:tplc="850ED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3B6D56"/>
    <w:multiLevelType w:val="hybridMultilevel"/>
    <w:tmpl w:val="C706D7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56B51"/>
    <w:multiLevelType w:val="hybridMultilevel"/>
    <w:tmpl w:val="DA4E895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84D97"/>
    <w:multiLevelType w:val="hybridMultilevel"/>
    <w:tmpl w:val="0528314A"/>
    <w:lvl w:ilvl="0" w:tplc="26AE2F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4"/>
  </w:num>
  <w:num w:numId="5">
    <w:abstractNumId w:val="1"/>
  </w:num>
  <w:num w:numId="6">
    <w:abstractNumId w:val="16"/>
  </w:num>
  <w:num w:numId="7">
    <w:abstractNumId w:val="8"/>
  </w:num>
  <w:num w:numId="8">
    <w:abstractNumId w:val="15"/>
  </w:num>
  <w:num w:numId="9">
    <w:abstractNumId w:val="11"/>
  </w:num>
  <w:num w:numId="10">
    <w:abstractNumId w:val="5"/>
  </w:num>
  <w:num w:numId="11">
    <w:abstractNumId w:val="12"/>
  </w:num>
  <w:num w:numId="12">
    <w:abstractNumId w:val="4"/>
  </w:num>
  <w:num w:numId="13">
    <w:abstractNumId w:val="0"/>
  </w:num>
  <w:num w:numId="14">
    <w:abstractNumId w:val="6"/>
  </w:num>
  <w:num w:numId="15">
    <w:abstractNumId w:val="9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  <w:useFELayout/>
  </w:compat>
  <w:rsids>
    <w:rsidRoot w:val="00D3635D"/>
    <w:rsid w:val="00067752"/>
    <w:rsid w:val="00073199"/>
    <w:rsid w:val="00083475"/>
    <w:rsid w:val="00085ACC"/>
    <w:rsid w:val="000A20A5"/>
    <w:rsid w:val="00101D60"/>
    <w:rsid w:val="00153A78"/>
    <w:rsid w:val="001559A9"/>
    <w:rsid w:val="001843FB"/>
    <w:rsid w:val="001B3364"/>
    <w:rsid w:val="001B4405"/>
    <w:rsid w:val="001B5B98"/>
    <w:rsid w:val="001E3060"/>
    <w:rsid w:val="00213416"/>
    <w:rsid w:val="00222DA0"/>
    <w:rsid w:val="002263DD"/>
    <w:rsid w:val="002718E0"/>
    <w:rsid w:val="002B51B3"/>
    <w:rsid w:val="0036276C"/>
    <w:rsid w:val="0038137C"/>
    <w:rsid w:val="003A7AB1"/>
    <w:rsid w:val="003C21B4"/>
    <w:rsid w:val="003E36F8"/>
    <w:rsid w:val="00455DD5"/>
    <w:rsid w:val="00493A76"/>
    <w:rsid w:val="004B2E0C"/>
    <w:rsid w:val="004C2CBE"/>
    <w:rsid w:val="005172A2"/>
    <w:rsid w:val="00595479"/>
    <w:rsid w:val="00617293"/>
    <w:rsid w:val="00632448"/>
    <w:rsid w:val="006402F7"/>
    <w:rsid w:val="006B17B6"/>
    <w:rsid w:val="006C24C5"/>
    <w:rsid w:val="006E058E"/>
    <w:rsid w:val="007570A3"/>
    <w:rsid w:val="00785439"/>
    <w:rsid w:val="00792BC6"/>
    <w:rsid w:val="007B0B9D"/>
    <w:rsid w:val="007D5111"/>
    <w:rsid w:val="008704AC"/>
    <w:rsid w:val="008930B1"/>
    <w:rsid w:val="008936C1"/>
    <w:rsid w:val="008B298B"/>
    <w:rsid w:val="008E55EF"/>
    <w:rsid w:val="00901991"/>
    <w:rsid w:val="009106E1"/>
    <w:rsid w:val="009258F3"/>
    <w:rsid w:val="00933B74"/>
    <w:rsid w:val="00986E2E"/>
    <w:rsid w:val="009B3D11"/>
    <w:rsid w:val="00A10777"/>
    <w:rsid w:val="00A32534"/>
    <w:rsid w:val="00A55E2A"/>
    <w:rsid w:val="00A561C4"/>
    <w:rsid w:val="00A853E0"/>
    <w:rsid w:val="00AD2365"/>
    <w:rsid w:val="00AF11AD"/>
    <w:rsid w:val="00B55232"/>
    <w:rsid w:val="00B80DD6"/>
    <w:rsid w:val="00BB48E0"/>
    <w:rsid w:val="00C63E73"/>
    <w:rsid w:val="00CA57C3"/>
    <w:rsid w:val="00D27EE4"/>
    <w:rsid w:val="00D32DE7"/>
    <w:rsid w:val="00D3635D"/>
    <w:rsid w:val="00D41BF6"/>
    <w:rsid w:val="00D523E4"/>
    <w:rsid w:val="00D74A45"/>
    <w:rsid w:val="00DA2D37"/>
    <w:rsid w:val="00DD66C2"/>
    <w:rsid w:val="00E00915"/>
    <w:rsid w:val="00E206A7"/>
    <w:rsid w:val="00E56632"/>
    <w:rsid w:val="00E636B0"/>
    <w:rsid w:val="00E8654A"/>
    <w:rsid w:val="00E93629"/>
    <w:rsid w:val="00ED23C1"/>
    <w:rsid w:val="00F20209"/>
    <w:rsid w:val="00F804D2"/>
    <w:rsid w:val="00FA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D363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AD23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new user</cp:lastModifiedBy>
  <cp:revision>2</cp:revision>
  <dcterms:created xsi:type="dcterms:W3CDTF">2016-01-25T16:42:00Z</dcterms:created>
  <dcterms:modified xsi:type="dcterms:W3CDTF">2016-01-25T16:42:00Z</dcterms:modified>
</cp:coreProperties>
</file>